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3A" w:rsidRDefault="000F483A" w:rsidP="000F483A">
      <w:pPr>
        <w:pStyle w:val="a3"/>
        <w:spacing w:before="80"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</w:t>
      </w:r>
    </w:p>
    <w:p w:rsidR="000F483A" w:rsidRDefault="000F483A" w:rsidP="000F483A">
      <w:pPr>
        <w:pStyle w:val="a5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пленарного заседания Общественной палаты Республики Хакасия </w:t>
      </w:r>
    </w:p>
    <w:p w:rsidR="000F483A" w:rsidRDefault="000F483A" w:rsidP="000F483A">
      <w:pPr>
        <w:pStyle w:val="a5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 созыва</w:t>
      </w:r>
    </w:p>
    <w:p w:rsidR="000F483A" w:rsidRDefault="000F483A" w:rsidP="000F483A">
      <w:pPr>
        <w:pStyle w:val="a5"/>
        <w:spacing w:line="276" w:lineRule="auto"/>
        <w:ind w:left="0"/>
        <w:jc w:val="center"/>
        <w:rPr>
          <w:b/>
          <w:sz w:val="26"/>
          <w:szCs w:val="26"/>
        </w:rPr>
      </w:pPr>
    </w:p>
    <w:p w:rsidR="000F483A" w:rsidRDefault="000F483A" w:rsidP="000F483A">
      <w:pPr>
        <w:pStyle w:val="a5"/>
        <w:spacing w:line="276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>6</w:t>
      </w:r>
      <w:bookmarkStart w:id="0" w:name="_GoBack"/>
      <w:bookmarkEnd w:id="0"/>
      <w:r>
        <w:rPr>
          <w:b/>
          <w:sz w:val="26"/>
          <w:szCs w:val="26"/>
        </w:rPr>
        <w:t xml:space="preserve"> ноября 2015 г.                                                                                            г. Абакан</w:t>
      </w:r>
    </w:p>
    <w:p w:rsidR="000F483A" w:rsidRDefault="000F483A" w:rsidP="000F483A">
      <w:pPr>
        <w:pStyle w:val="a5"/>
        <w:spacing w:line="276" w:lineRule="auto"/>
        <w:ind w:left="0"/>
        <w:jc w:val="center"/>
        <w:rPr>
          <w:sz w:val="26"/>
          <w:szCs w:val="26"/>
        </w:rPr>
      </w:pPr>
    </w:p>
    <w:p w:rsidR="000F483A" w:rsidRDefault="000F483A" w:rsidP="000F483A">
      <w:pPr>
        <w:pStyle w:val="a5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ПРЕДСЕДАТЕЛЬСТВОВАЛ</w:t>
      </w:r>
    </w:p>
    <w:p w:rsidR="000F483A" w:rsidRDefault="000F483A" w:rsidP="000F483A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Старейший член Общественной палаты Республики Хакасия 4 созыва</w:t>
      </w:r>
    </w:p>
    <w:p w:rsidR="000F483A" w:rsidRDefault="000F483A" w:rsidP="000F483A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Логинов Василий </w:t>
      </w:r>
      <w:proofErr w:type="spellStart"/>
      <w:r>
        <w:rPr>
          <w:rFonts w:ascii="Times New Roman" w:hAnsi="Times New Roman"/>
          <w:sz w:val="26"/>
          <w:szCs w:val="26"/>
        </w:rPr>
        <w:t>Демидович</w:t>
      </w:r>
      <w:proofErr w:type="spellEnd"/>
    </w:p>
    <w:p w:rsidR="000F483A" w:rsidRDefault="000F483A" w:rsidP="000F48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4"/>
        <w:gridCol w:w="5716"/>
      </w:tblGrid>
      <w:tr w:rsidR="000F483A" w:rsidTr="000F483A">
        <w:trPr>
          <w:trHeight w:val="65"/>
        </w:trPr>
        <w:tc>
          <w:tcPr>
            <w:tcW w:w="3824" w:type="dxa"/>
          </w:tcPr>
          <w:p w:rsidR="000F483A" w:rsidRDefault="000F4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Общественной палаты Республики Хакасия 4-го созыва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Приглашенные: 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Верховного Совета Республики Хакасия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Республики Хакасия – Председателя Правительства Республики Хакасия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Федеральный инспектор Республики Хакасия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руководителя Администрации Главы Республики Хакасия – Председателя Правительства Республики Хакасия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Министр национальной и территориальной политики Республики Хакасия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по правам человека в Республике Хакасия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Общественных палат МО Республики Хакасия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ОП РХ 1-го созыва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ОП РХ 3 созыва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16" w:type="dxa"/>
          </w:tcPr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Адамян С.Б.,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Азев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В.А., Архиепископ Абаканский и Хакасский Ионафан,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Багаутдинов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И.М., Бауэр М.Л., Герасименко С.С.,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Гитер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Т.О.,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Голощапова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Т.В., Граф В.В.,</w:t>
            </w:r>
          </w:p>
          <w:p w:rsidR="000F483A" w:rsidRDefault="000F483A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 xml:space="preserve">Дмитриенко М.А.,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Доможаков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В.М., Дунаева И.В., Золотарев О.В., Ким Е.А., Клепиков А.А., Ковалева Т.Ю., Константинова Ю.В., Котельников А.В., Левченко О.А., Логинов В.Д.,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Майнагашева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Т.А., Мясоедов А.А., Окладников А.В.,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Опалинский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М.Ю., Писарев П.В.,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Растащенова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Л.В., Садовский П.Н., Санникова И.В., Саутина Л.А.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>, Соколик Н.М.,</w:t>
            </w:r>
          </w:p>
          <w:p w:rsidR="000F483A" w:rsidRDefault="000F483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Сорокин В.А., Туник В.И., Федотова Н.Н.,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Чагин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В.В.,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Черчинская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Л.А.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В.Н. </w:t>
            </w:r>
            <w:proofErr w:type="spellStart"/>
            <w:r>
              <w:rPr>
                <w:sz w:val="26"/>
                <w:szCs w:val="26"/>
              </w:rPr>
              <w:t>Штыгашев</w:t>
            </w:r>
            <w:proofErr w:type="spellEnd"/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Крафт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Чернышев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Т.М. Белецкая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Д.А. </w:t>
            </w:r>
            <w:proofErr w:type="spellStart"/>
            <w:r>
              <w:rPr>
                <w:sz w:val="26"/>
                <w:szCs w:val="26"/>
              </w:rPr>
              <w:t>Тодышев</w:t>
            </w:r>
            <w:proofErr w:type="spellEnd"/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А.И. </w:t>
            </w:r>
            <w:proofErr w:type="spellStart"/>
            <w:r>
              <w:rPr>
                <w:sz w:val="26"/>
                <w:szCs w:val="26"/>
              </w:rPr>
              <w:t>Чистотин</w:t>
            </w:r>
            <w:proofErr w:type="spellEnd"/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Чанкова</w:t>
            </w:r>
            <w:proofErr w:type="spellEnd"/>
            <w:r>
              <w:rPr>
                <w:sz w:val="26"/>
                <w:szCs w:val="26"/>
              </w:rPr>
              <w:t xml:space="preserve"> И.Б., Гофман Г.Ф., 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Шурякова</w:t>
            </w:r>
            <w:proofErr w:type="spellEnd"/>
            <w:r>
              <w:rPr>
                <w:sz w:val="26"/>
                <w:szCs w:val="26"/>
              </w:rPr>
              <w:t xml:space="preserve"> З.И., Власов В.С., </w:t>
            </w:r>
            <w:proofErr w:type="spellStart"/>
            <w:r>
              <w:rPr>
                <w:sz w:val="26"/>
                <w:szCs w:val="26"/>
              </w:rPr>
              <w:t>Магаровская</w:t>
            </w:r>
            <w:proofErr w:type="spellEnd"/>
            <w:r>
              <w:rPr>
                <w:sz w:val="26"/>
                <w:szCs w:val="26"/>
              </w:rPr>
              <w:t xml:space="preserve"> О.Г., Фролова Р.П.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Майнагашев</w:t>
            </w:r>
            <w:proofErr w:type="spellEnd"/>
            <w:r>
              <w:rPr>
                <w:sz w:val="26"/>
                <w:szCs w:val="26"/>
              </w:rPr>
              <w:t xml:space="preserve"> Г.И.</w:t>
            </w:r>
          </w:p>
          <w:p w:rsidR="000F483A" w:rsidRDefault="000F48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0F483A" w:rsidRDefault="000F483A" w:rsidP="000F483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Количество членов Общественной палаты Республики Хакасия – 35 человек</w:t>
      </w: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Присутствовало: 34 человека. Кворум имеется.</w:t>
      </w: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ведения протокола заседания принято решение назначить секретарем </w:t>
      </w:r>
      <w:proofErr w:type="spellStart"/>
      <w:r>
        <w:rPr>
          <w:sz w:val="26"/>
          <w:szCs w:val="26"/>
        </w:rPr>
        <w:t>Гитер</w:t>
      </w:r>
      <w:proofErr w:type="spellEnd"/>
      <w:r>
        <w:rPr>
          <w:sz w:val="26"/>
          <w:szCs w:val="26"/>
        </w:rPr>
        <w:t xml:space="preserve"> Татьяну Олеговну.</w:t>
      </w:r>
    </w:p>
    <w:p w:rsidR="000F483A" w:rsidRDefault="000F483A" w:rsidP="000F483A">
      <w:pPr>
        <w:tabs>
          <w:tab w:val="left" w:pos="426"/>
        </w:tabs>
        <w:jc w:val="both"/>
        <w:rPr>
          <w:bCs/>
          <w:color w:val="000000"/>
          <w:sz w:val="26"/>
          <w:szCs w:val="26"/>
        </w:rPr>
      </w:pPr>
    </w:p>
    <w:p w:rsidR="000F483A" w:rsidRDefault="000F483A" w:rsidP="000F483A">
      <w:pPr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составе Общественной палаты Республики Хакасия 4-го созыва</w:t>
      </w:r>
    </w:p>
    <w:p w:rsidR="000F483A" w:rsidRDefault="000F483A" w:rsidP="000F483A">
      <w:pPr>
        <w:spacing w:before="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Выступил старейший по возрасту член Общественной палаты Республики Хакасия Логинов Василий </w:t>
      </w:r>
      <w:proofErr w:type="spellStart"/>
      <w:r>
        <w:rPr>
          <w:i/>
          <w:sz w:val="26"/>
          <w:szCs w:val="26"/>
        </w:rPr>
        <w:t>Демидович</w:t>
      </w:r>
      <w:proofErr w:type="spellEnd"/>
      <w:r>
        <w:rPr>
          <w:i/>
          <w:sz w:val="26"/>
          <w:szCs w:val="26"/>
        </w:rPr>
        <w:t xml:space="preserve"> </w:t>
      </w:r>
    </w:p>
    <w:p w:rsidR="000F483A" w:rsidRDefault="000F483A" w:rsidP="000F483A">
      <w:pPr>
        <w:spacing w:before="80"/>
        <w:jc w:val="both"/>
        <w:rPr>
          <w:sz w:val="26"/>
          <w:szCs w:val="26"/>
        </w:rPr>
      </w:pPr>
    </w:p>
    <w:p w:rsidR="000F483A" w:rsidRDefault="000F483A" w:rsidP="000F483A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Об избрании Счетной комиссии Общественной палаты Республики Хакасия </w:t>
      </w:r>
    </w:p>
    <w:p w:rsidR="000F483A" w:rsidRDefault="000F483A" w:rsidP="000F483A">
      <w:pPr>
        <w:spacing w:before="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Выступил Логинов В.Д.</w:t>
      </w:r>
    </w:p>
    <w:p w:rsidR="000F483A" w:rsidRDefault="000F483A" w:rsidP="000F483A">
      <w:pPr>
        <w:pBdr>
          <w:bottom w:val="single" w:sz="12" w:space="1" w:color="auto"/>
        </w:pBd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По количественному составу комиссии: предложено определить численный состав комиссии – 3 человека.</w:t>
      </w:r>
    </w:p>
    <w:p w:rsidR="000F483A" w:rsidRDefault="000F483A" w:rsidP="000F483A">
      <w:pPr>
        <w:pBdr>
          <w:bottom w:val="single" w:sz="12" w:space="1" w:color="auto"/>
        </w:pBd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 34</w:t>
      </w:r>
      <w:proofErr w:type="gramStart"/>
      <w:r>
        <w:rPr>
          <w:sz w:val="26"/>
          <w:szCs w:val="26"/>
        </w:rPr>
        <w:t xml:space="preserve">  ;</w:t>
      </w:r>
      <w:proofErr w:type="gramEnd"/>
      <w:r>
        <w:rPr>
          <w:sz w:val="26"/>
          <w:szCs w:val="26"/>
        </w:rPr>
        <w:t xml:space="preserve">  «против» 0 ;   «воздержался» 0 </w:t>
      </w:r>
    </w:p>
    <w:p w:rsidR="000F483A" w:rsidRDefault="000F483A" w:rsidP="000F483A">
      <w:pPr>
        <w:spacing w:before="80"/>
        <w:jc w:val="both"/>
        <w:rPr>
          <w:sz w:val="26"/>
          <w:szCs w:val="26"/>
        </w:rPr>
      </w:pPr>
    </w:p>
    <w:p w:rsidR="000F483A" w:rsidRDefault="000F483A" w:rsidP="000F483A">
      <w:p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Кандидатуры:</w:t>
      </w:r>
    </w:p>
    <w:p w:rsidR="000F483A" w:rsidRDefault="000F483A" w:rsidP="000F483A">
      <w:pPr>
        <w:numPr>
          <w:ilvl w:val="0"/>
          <w:numId w:val="3"/>
        </w:numPr>
        <w:spacing w:before="8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Голощапова</w:t>
      </w:r>
      <w:proofErr w:type="spellEnd"/>
      <w:r>
        <w:rPr>
          <w:sz w:val="26"/>
          <w:szCs w:val="26"/>
        </w:rPr>
        <w:t xml:space="preserve"> Татьяна Васильевна</w:t>
      </w:r>
    </w:p>
    <w:p w:rsidR="000F483A" w:rsidRDefault="000F483A" w:rsidP="000F483A">
      <w:pPr>
        <w:numPr>
          <w:ilvl w:val="0"/>
          <w:numId w:val="3"/>
        </w:numPr>
        <w:spacing w:before="8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Дмитриенко Михаил Андреевич</w:t>
      </w:r>
    </w:p>
    <w:p w:rsidR="000F483A" w:rsidRDefault="000F483A" w:rsidP="000F483A">
      <w:pPr>
        <w:numPr>
          <w:ilvl w:val="0"/>
          <w:numId w:val="3"/>
        </w:numPr>
        <w:spacing w:before="8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Туник Вера Ивановна</w:t>
      </w:r>
    </w:p>
    <w:p w:rsidR="000F483A" w:rsidRDefault="000F483A" w:rsidP="000F483A">
      <w:p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0F483A" w:rsidRDefault="000F483A" w:rsidP="000F483A">
      <w:p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«за»</w:t>
      </w:r>
      <w:r>
        <w:rPr>
          <w:sz w:val="26"/>
          <w:szCs w:val="26"/>
          <w:u w:val="single"/>
        </w:rPr>
        <w:t xml:space="preserve">  34</w:t>
      </w:r>
      <w:proofErr w:type="gramStart"/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 «против»  _</w:t>
      </w:r>
      <w:r>
        <w:rPr>
          <w:sz w:val="26"/>
          <w:szCs w:val="26"/>
          <w:u w:val="single"/>
        </w:rPr>
        <w:t>0</w:t>
      </w:r>
      <w:r>
        <w:rPr>
          <w:sz w:val="26"/>
          <w:szCs w:val="26"/>
        </w:rPr>
        <w:t>__;   «воздержался» __</w:t>
      </w:r>
      <w:r>
        <w:rPr>
          <w:sz w:val="26"/>
          <w:szCs w:val="26"/>
          <w:u w:val="single"/>
        </w:rPr>
        <w:t>0</w:t>
      </w:r>
      <w:r>
        <w:rPr>
          <w:sz w:val="26"/>
          <w:szCs w:val="26"/>
        </w:rPr>
        <w:t>__</w:t>
      </w:r>
    </w:p>
    <w:p w:rsidR="000F483A" w:rsidRDefault="000F483A" w:rsidP="000F483A">
      <w:pPr>
        <w:spacing w:before="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F483A" w:rsidRDefault="000F483A" w:rsidP="000F483A">
      <w:p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утвердить счетную комиссию в количестве 3 (трех) человек по предложенным кандидатурам</w:t>
      </w:r>
    </w:p>
    <w:p w:rsidR="000F483A" w:rsidRDefault="000F483A" w:rsidP="000F483A">
      <w:pPr>
        <w:spacing w:before="80"/>
        <w:jc w:val="both"/>
        <w:rPr>
          <w:i/>
          <w:sz w:val="26"/>
          <w:szCs w:val="26"/>
        </w:rPr>
      </w:pPr>
    </w:p>
    <w:p w:rsidR="000F483A" w:rsidRDefault="000F483A" w:rsidP="000F483A">
      <w:pPr>
        <w:numPr>
          <w:ilvl w:val="0"/>
          <w:numId w:val="2"/>
        </w:numPr>
        <w:ind w:left="0" w:firstLine="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О Регламенте Общественной палаты Республики Хакасия 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Выступил Дмитриенко Михаил Андреевич – член Общественной палаты Республики Хакасия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Рассказал о нововведениях и дополнениях в Регламент ОП РХ. 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Новый Регламент утверждается большинством голосов от установленного числа членов Общественной палаты.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 принятие Регламента голосовали: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«за</w:t>
      </w:r>
      <w:r>
        <w:rPr>
          <w:sz w:val="26"/>
          <w:szCs w:val="26"/>
          <w:u w:val="single"/>
        </w:rPr>
        <w:t>»  34</w:t>
      </w:r>
      <w:proofErr w:type="gramStart"/>
      <w:r>
        <w:rPr>
          <w:sz w:val="26"/>
          <w:szCs w:val="26"/>
        </w:rPr>
        <w:t xml:space="preserve">  ;</w:t>
      </w:r>
      <w:proofErr w:type="gramEnd"/>
      <w:r>
        <w:rPr>
          <w:sz w:val="26"/>
          <w:szCs w:val="26"/>
        </w:rPr>
        <w:t xml:space="preserve">  «против» __0__;   «воздержался» __0__ 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</w:p>
    <w:p w:rsidR="000F483A" w:rsidRDefault="000F483A" w:rsidP="000F483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предложенные изменения в Регламент Общественной палаты Республики Хакасия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F483A" w:rsidRDefault="000F483A" w:rsidP="000F483A">
      <w:pPr>
        <w:numPr>
          <w:ilvl w:val="0"/>
          <w:numId w:val="5"/>
        </w:numPr>
        <w:tabs>
          <w:tab w:val="num" w:pos="130"/>
        </w:tabs>
        <w:ind w:left="0" w:firstLine="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Об образце и описании удостоверения члена Общественной палаты Республики Хакасия 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Выступил </w:t>
      </w:r>
      <w:proofErr w:type="spellStart"/>
      <w:r>
        <w:rPr>
          <w:i/>
          <w:sz w:val="26"/>
          <w:szCs w:val="26"/>
        </w:rPr>
        <w:t>Чагин</w:t>
      </w:r>
      <w:proofErr w:type="spellEnd"/>
      <w:r>
        <w:rPr>
          <w:i/>
          <w:sz w:val="26"/>
          <w:szCs w:val="26"/>
        </w:rPr>
        <w:t xml:space="preserve"> Владимир Владимирович – член Общественной палаты Республики Хакасия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 утверждение удостоверения голосовали: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«за</w:t>
      </w:r>
      <w:r>
        <w:rPr>
          <w:sz w:val="26"/>
          <w:szCs w:val="26"/>
          <w:u w:val="single"/>
        </w:rPr>
        <w:t>» 34</w:t>
      </w:r>
      <w:proofErr w:type="gramStart"/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 «против» __0__;   «воздержался» __0__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образец и Положение об удостоверении члена Общественной палаты Республики Хакасия 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0F483A" w:rsidRDefault="000F483A" w:rsidP="000F483A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избрании председателя Общественной палаты Республики Хакасия </w:t>
      </w:r>
    </w:p>
    <w:p w:rsidR="000F483A" w:rsidRDefault="000F483A" w:rsidP="000F483A">
      <w:pPr>
        <w:spacing w:before="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Выступил Логинов Василий </w:t>
      </w:r>
      <w:proofErr w:type="spellStart"/>
      <w:r>
        <w:rPr>
          <w:i/>
          <w:sz w:val="26"/>
          <w:szCs w:val="26"/>
        </w:rPr>
        <w:t>Демидович</w:t>
      </w:r>
      <w:proofErr w:type="spellEnd"/>
      <w:r>
        <w:rPr>
          <w:i/>
          <w:sz w:val="26"/>
          <w:szCs w:val="26"/>
        </w:rPr>
        <w:t xml:space="preserve"> – член Общественной палаты Республики Хакасия </w:t>
      </w:r>
    </w:p>
    <w:p w:rsidR="000F483A" w:rsidRDefault="000F483A" w:rsidP="000F483A">
      <w:p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регламенту Председатель Общественной палаты избирается </w:t>
      </w:r>
      <w:r>
        <w:rPr>
          <w:sz w:val="26"/>
          <w:szCs w:val="26"/>
          <w:u w:val="single"/>
        </w:rPr>
        <w:t>открытым</w:t>
      </w:r>
      <w:r>
        <w:rPr>
          <w:sz w:val="26"/>
          <w:szCs w:val="26"/>
        </w:rPr>
        <w:t xml:space="preserve"> голосованием, но Общественная палата может принять решение и о </w:t>
      </w:r>
      <w:r>
        <w:rPr>
          <w:sz w:val="26"/>
          <w:szCs w:val="26"/>
          <w:u w:val="single"/>
        </w:rPr>
        <w:t>закрытом</w:t>
      </w:r>
      <w:r>
        <w:rPr>
          <w:sz w:val="26"/>
          <w:szCs w:val="26"/>
        </w:rPr>
        <w:t xml:space="preserve"> голосовании.</w:t>
      </w:r>
    </w:p>
    <w:p w:rsidR="000F483A" w:rsidRDefault="000F483A" w:rsidP="000F483A">
      <w:pPr>
        <w:spacing w:before="8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голосование провести </w:t>
      </w:r>
      <w:r>
        <w:rPr>
          <w:sz w:val="26"/>
          <w:szCs w:val="26"/>
          <w:u w:val="single"/>
        </w:rPr>
        <w:t>открытым голосованием</w:t>
      </w:r>
      <w:r>
        <w:rPr>
          <w:sz w:val="26"/>
          <w:szCs w:val="26"/>
        </w:rPr>
        <w:t>.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 голосование выдвинуты следующие кандидатуры:</w:t>
      </w:r>
    </w:p>
    <w:p w:rsidR="000F483A" w:rsidRDefault="000F483A" w:rsidP="000F483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Левченко Ольга Александровна</w:t>
      </w:r>
    </w:p>
    <w:p w:rsidR="000F483A" w:rsidRDefault="000F483A" w:rsidP="000F483A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 предложенную кандидатуру голосовали: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«за</w:t>
      </w:r>
      <w:r>
        <w:rPr>
          <w:sz w:val="26"/>
          <w:szCs w:val="26"/>
          <w:u w:val="single"/>
        </w:rPr>
        <w:t>» 34</w:t>
      </w:r>
      <w:proofErr w:type="gramStart"/>
      <w:r>
        <w:rPr>
          <w:sz w:val="26"/>
          <w:szCs w:val="26"/>
        </w:rPr>
        <w:t xml:space="preserve">  ;</w:t>
      </w:r>
      <w:proofErr w:type="gramEnd"/>
      <w:r>
        <w:rPr>
          <w:sz w:val="26"/>
          <w:szCs w:val="26"/>
        </w:rPr>
        <w:t xml:space="preserve">  «против» __0__;   «воздержался» __0__</w:t>
      </w: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Решили:</w:t>
      </w:r>
    </w:p>
    <w:p w:rsidR="000F483A" w:rsidRDefault="000F483A" w:rsidP="000F483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Председателем Общественной палаты Республики Хакасия 4-го созыва избрать Левченко Ольгу Александровну</w:t>
      </w:r>
    </w:p>
    <w:p w:rsidR="000F483A" w:rsidRDefault="000F483A" w:rsidP="000F483A">
      <w:pPr>
        <w:spacing w:before="80"/>
        <w:jc w:val="both"/>
        <w:rPr>
          <w:i/>
          <w:sz w:val="26"/>
          <w:szCs w:val="26"/>
        </w:rPr>
      </w:pPr>
    </w:p>
    <w:p w:rsidR="000F483A" w:rsidRDefault="000F483A" w:rsidP="000F483A">
      <w:pPr>
        <w:numPr>
          <w:ilvl w:val="0"/>
          <w:numId w:val="5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заместителя председателя Общественной палаты Республики Хакасия</w:t>
      </w:r>
    </w:p>
    <w:p w:rsidR="000F483A" w:rsidRDefault="000F483A" w:rsidP="000F483A">
      <w:pPr>
        <w:jc w:val="both"/>
        <w:rPr>
          <w:b/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  <w:r>
        <w:rPr>
          <w:sz w:val="26"/>
          <w:szCs w:val="26"/>
        </w:rPr>
        <w:t>Выступила Левченко Ольга Александровна - Председатель Общественной палаты Республики Хакасия 4-го созыва с предложением выдвинуть кандидатуру Дмитриенко Михаила Андреевича</w:t>
      </w:r>
    </w:p>
    <w:p w:rsidR="000F483A" w:rsidRDefault="000F483A" w:rsidP="000F483A">
      <w:pPr>
        <w:jc w:val="both"/>
        <w:rPr>
          <w:i/>
          <w:sz w:val="26"/>
          <w:szCs w:val="26"/>
        </w:rPr>
      </w:pP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0F483A" w:rsidRDefault="000F483A" w:rsidP="000F483A">
      <w:p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«за</w:t>
      </w:r>
      <w:r>
        <w:rPr>
          <w:sz w:val="26"/>
          <w:szCs w:val="26"/>
          <w:u w:val="single"/>
        </w:rPr>
        <w:t>» 34</w:t>
      </w:r>
      <w:proofErr w:type="gramStart"/>
      <w:r>
        <w:rPr>
          <w:sz w:val="26"/>
          <w:szCs w:val="26"/>
        </w:rPr>
        <w:t xml:space="preserve">  ;</w:t>
      </w:r>
      <w:proofErr w:type="gramEnd"/>
      <w:r>
        <w:rPr>
          <w:sz w:val="26"/>
          <w:szCs w:val="26"/>
        </w:rPr>
        <w:t xml:space="preserve">  «против» __0_;   «воздержался» _0__ </w:t>
      </w:r>
    </w:p>
    <w:p w:rsidR="000F483A" w:rsidRDefault="000F483A" w:rsidP="000F483A">
      <w:pPr>
        <w:spacing w:before="80"/>
        <w:jc w:val="both"/>
        <w:rPr>
          <w:sz w:val="26"/>
          <w:szCs w:val="26"/>
        </w:rPr>
      </w:pPr>
    </w:p>
    <w:p w:rsidR="000F483A" w:rsidRDefault="000F483A" w:rsidP="000F48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F483A" w:rsidRDefault="000F483A" w:rsidP="000F483A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Заместителем Председателя ОП РХ 4-го созыва утвердить кандидатуру Дмитриенко Михаила Андреевича</w:t>
      </w:r>
    </w:p>
    <w:p w:rsidR="000F483A" w:rsidRDefault="000F483A" w:rsidP="000F483A">
      <w:pPr>
        <w:jc w:val="both"/>
        <w:rPr>
          <w:i/>
          <w:sz w:val="26"/>
          <w:szCs w:val="26"/>
        </w:rPr>
      </w:pPr>
    </w:p>
    <w:p w:rsidR="000F483A" w:rsidRDefault="000F483A" w:rsidP="000F483A">
      <w:pPr>
        <w:numPr>
          <w:ilvl w:val="0"/>
          <w:numId w:val="5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образовании комиссий Общественной палаты Республики Хакасия</w:t>
      </w:r>
    </w:p>
    <w:p w:rsidR="000F483A" w:rsidRDefault="000F483A" w:rsidP="000F483A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Выступила Дунаева Ирина Владимировна - член Общественной палаты Республики Хакасия</w:t>
      </w:r>
    </w:p>
    <w:p w:rsidR="000F483A" w:rsidRDefault="000F483A" w:rsidP="000F483A">
      <w:pPr>
        <w:jc w:val="both"/>
        <w:rPr>
          <w:i/>
          <w:sz w:val="26"/>
          <w:szCs w:val="26"/>
        </w:rPr>
      </w:pPr>
    </w:p>
    <w:p w:rsidR="000F483A" w:rsidRDefault="000F483A" w:rsidP="000F483A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экономическому развитию, поддержке предпринимательства и инновациям</w:t>
      </w:r>
    </w:p>
    <w:p w:rsidR="000F483A" w:rsidRDefault="000F483A" w:rsidP="000F483A">
      <w:pPr>
        <w:jc w:val="both"/>
        <w:rPr>
          <w:color w:val="FF0000"/>
          <w:sz w:val="26"/>
          <w:szCs w:val="26"/>
        </w:rPr>
      </w:pPr>
    </w:p>
    <w:p w:rsidR="000F483A" w:rsidRDefault="000F483A" w:rsidP="000F483A">
      <w:pPr>
        <w:jc w:val="both"/>
        <w:rPr>
          <w:color w:val="FF0000"/>
          <w:sz w:val="26"/>
          <w:szCs w:val="26"/>
        </w:rPr>
      </w:pPr>
    </w:p>
    <w:p w:rsidR="000F483A" w:rsidRDefault="000F483A" w:rsidP="000F483A">
      <w:pPr>
        <w:jc w:val="both"/>
        <w:rPr>
          <w:color w:val="FF0000"/>
          <w:sz w:val="26"/>
          <w:szCs w:val="26"/>
        </w:rPr>
      </w:pPr>
    </w:p>
    <w:p w:rsidR="000F483A" w:rsidRDefault="000F483A" w:rsidP="000F483A">
      <w:pPr>
        <w:jc w:val="both"/>
        <w:rPr>
          <w:color w:val="FF0000"/>
          <w:sz w:val="26"/>
          <w:szCs w:val="26"/>
        </w:rPr>
      </w:pPr>
    </w:p>
    <w:p w:rsidR="000F483A" w:rsidRDefault="000F483A" w:rsidP="000F483A">
      <w:pPr>
        <w:jc w:val="both"/>
        <w:rPr>
          <w:color w:val="FF0000"/>
          <w:sz w:val="26"/>
          <w:szCs w:val="26"/>
        </w:rPr>
      </w:pPr>
    </w:p>
    <w:p w:rsidR="000F483A" w:rsidRDefault="000F483A" w:rsidP="000F483A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местному самоуправлению и жилищно-коммунальному хозяйству</w:t>
      </w: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образованию, науки, молодежной политики 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патриотическому воспитанию.</w:t>
      </w:r>
    </w:p>
    <w:p w:rsidR="000F483A" w:rsidRDefault="000F483A" w:rsidP="000F483A">
      <w:pPr>
        <w:jc w:val="both"/>
        <w:rPr>
          <w:b/>
          <w:sz w:val="26"/>
          <w:szCs w:val="26"/>
        </w:rPr>
      </w:pPr>
    </w:p>
    <w:p w:rsidR="000F483A" w:rsidRDefault="000F483A" w:rsidP="000F483A">
      <w:pPr>
        <w:jc w:val="both"/>
        <w:rPr>
          <w:color w:val="FF0000"/>
          <w:sz w:val="26"/>
          <w:szCs w:val="26"/>
        </w:rPr>
      </w:pPr>
    </w:p>
    <w:p w:rsidR="000F483A" w:rsidRDefault="000F483A" w:rsidP="000F483A">
      <w:pPr>
        <w:jc w:val="both"/>
        <w:rPr>
          <w:color w:val="FF0000"/>
          <w:sz w:val="26"/>
          <w:szCs w:val="26"/>
        </w:rPr>
      </w:pPr>
    </w:p>
    <w:p w:rsidR="000F483A" w:rsidRDefault="000F483A" w:rsidP="000F483A">
      <w:pPr>
        <w:jc w:val="both"/>
        <w:rPr>
          <w:color w:val="FF0000"/>
          <w:sz w:val="26"/>
          <w:szCs w:val="26"/>
        </w:rPr>
      </w:pPr>
    </w:p>
    <w:p w:rsidR="000F483A" w:rsidRDefault="000F483A" w:rsidP="000F483A">
      <w:pPr>
        <w:jc w:val="both"/>
        <w:rPr>
          <w:color w:val="FF0000"/>
          <w:sz w:val="26"/>
          <w:szCs w:val="26"/>
        </w:rPr>
      </w:pPr>
    </w:p>
    <w:p w:rsidR="000F483A" w:rsidRDefault="000F483A" w:rsidP="000F483A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Комиссия по социальной политике, охране здоровья и качеству жизни населения</w:t>
      </w: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культуре и гармонизации межнациональных и межрелигиозных отношений</w:t>
      </w: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общественному контролю, защите прав, свобод и законных интересов человека и гражданина</w:t>
      </w: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экологии, безопасности жизнедеятельности, развитию спорта и туризма</w:t>
      </w:r>
    </w:p>
    <w:p w:rsidR="000F483A" w:rsidRDefault="000F483A" w:rsidP="000F483A">
      <w:pPr>
        <w:rPr>
          <w:sz w:val="26"/>
          <w:szCs w:val="26"/>
        </w:rPr>
      </w:pPr>
    </w:p>
    <w:p w:rsidR="000F483A" w:rsidRDefault="000F483A" w:rsidP="000F483A">
      <w:pPr>
        <w:jc w:val="both"/>
        <w:rPr>
          <w:i/>
          <w:sz w:val="26"/>
          <w:szCs w:val="26"/>
        </w:rPr>
      </w:pPr>
    </w:p>
    <w:p w:rsidR="000F483A" w:rsidRDefault="000F483A" w:rsidP="000F483A">
      <w:pPr>
        <w:jc w:val="both"/>
        <w:rPr>
          <w:b/>
          <w:sz w:val="26"/>
          <w:szCs w:val="26"/>
        </w:rPr>
      </w:pPr>
    </w:p>
    <w:p w:rsidR="000F483A" w:rsidRDefault="000F483A" w:rsidP="000F483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F483A" w:rsidRDefault="000F483A" w:rsidP="000F483A">
      <w:pPr>
        <w:jc w:val="both"/>
        <w:rPr>
          <w:sz w:val="26"/>
          <w:szCs w:val="26"/>
        </w:rPr>
      </w:pPr>
      <w:r>
        <w:rPr>
          <w:sz w:val="26"/>
          <w:szCs w:val="26"/>
        </w:rPr>
        <w:t>- утвердить окончательный состав комиссий на первом заседании Совета Общественной палаты Республики Хакасия 4-го созыва</w:t>
      </w:r>
    </w:p>
    <w:p w:rsidR="000F483A" w:rsidRDefault="000F483A" w:rsidP="000F483A">
      <w:pPr>
        <w:jc w:val="both"/>
        <w:rPr>
          <w:b/>
          <w:sz w:val="26"/>
          <w:szCs w:val="26"/>
        </w:rPr>
      </w:pPr>
    </w:p>
    <w:p w:rsidR="000F483A" w:rsidRDefault="000F483A" w:rsidP="000F483A">
      <w:pPr>
        <w:jc w:val="both"/>
        <w:rPr>
          <w:b/>
          <w:sz w:val="26"/>
          <w:szCs w:val="26"/>
        </w:rPr>
      </w:pPr>
    </w:p>
    <w:p w:rsidR="000F483A" w:rsidRDefault="000F483A" w:rsidP="000F483A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Об избрании председателей комиссий Общественной палаты Республики Хакасия </w:t>
      </w:r>
    </w:p>
    <w:p w:rsidR="000F483A" w:rsidRDefault="000F483A" w:rsidP="000F483A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Выступила Левченко Ольга Александровна - Председатель Общественной палаты Республики Хакасия 4-го созыва.</w:t>
      </w: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Предложила процедуру голосование провести по единому списку.</w:t>
      </w: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0F483A" w:rsidRDefault="000F483A" w:rsidP="000F483A">
      <w:p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«за»_34_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 «против» _0_;   «воздержался» __0__ </w:t>
      </w:r>
    </w:p>
    <w:p w:rsidR="000F483A" w:rsidRDefault="000F483A" w:rsidP="000F483A">
      <w:pPr>
        <w:jc w:val="both"/>
        <w:rPr>
          <w:color w:val="FF0000"/>
          <w:sz w:val="26"/>
          <w:szCs w:val="26"/>
        </w:rPr>
      </w:pPr>
    </w:p>
    <w:p w:rsidR="000F483A" w:rsidRDefault="000F483A" w:rsidP="000F483A">
      <w:pPr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Предложи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>а) следующих председателей комиссий:</w:t>
      </w: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вопросам экономического развития, поддержки предпринимательства и инноваций - </w:t>
      </w:r>
      <w:r>
        <w:rPr>
          <w:b/>
          <w:sz w:val="26"/>
          <w:szCs w:val="26"/>
        </w:rPr>
        <w:t>Дунаева Ирина Владимировна</w:t>
      </w:r>
      <w:r>
        <w:rPr>
          <w:sz w:val="26"/>
          <w:szCs w:val="26"/>
        </w:rPr>
        <w:t xml:space="preserve"> </w:t>
      </w:r>
    </w:p>
    <w:p w:rsidR="000F483A" w:rsidRDefault="000F483A" w:rsidP="000F483A">
      <w:pPr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вопросам местного самоуправления и жилищно-коммунального хозяйств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Писарев Павел Валерьевич</w:t>
      </w:r>
      <w:r>
        <w:rPr>
          <w:sz w:val="26"/>
          <w:szCs w:val="26"/>
        </w:rPr>
        <w:t xml:space="preserve"> </w:t>
      </w:r>
    </w:p>
    <w:p w:rsidR="000F483A" w:rsidRDefault="000F483A" w:rsidP="000F483A">
      <w:pPr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вопросам образования, науки, молодежной политики и патриотического воспитания - </w:t>
      </w:r>
      <w:proofErr w:type="spellStart"/>
      <w:r>
        <w:rPr>
          <w:b/>
          <w:sz w:val="26"/>
          <w:szCs w:val="26"/>
        </w:rPr>
        <w:t>Чагин</w:t>
      </w:r>
      <w:proofErr w:type="spellEnd"/>
      <w:r>
        <w:rPr>
          <w:b/>
          <w:sz w:val="26"/>
          <w:szCs w:val="26"/>
        </w:rPr>
        <w:t xml:space="preserve"> Владимир Владимирович</w:t>
      </w:r>
    </w:p>
    <w:p w:rsidR="000F483A" w:rsidRDefault="000F483A" w:rsidP="000F483A">
      <w:pPr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Комиссия по вопросам социальной политики, охраны здоровья и качества жизни населения - </w:t>
      </w:r>
      <w:r>
        <w:rPr>
          <w:b/>
          <w:sz w:val="26"/>
          <w:szCs w:val="26"/>
        </w:rPr>
        <w:t>Туник Вера Ивановна</w:t>
      </w:r>
      <w:r>
        <w:rPr>
          <w:sz w:val="26"/>
          <w:szCs w:val="26"/>
        </w:rPr>
        <w:t xml:space="preserve"> </w:t>
      </w:r>
    </w:p>
    <w:p w:rsidR="000F483A" w:rsidRDefault="000F483A" w:rsidP="000F483A">
      <w:pPr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вопросам культуры, гармонизации межнациональных и межрелигиозных отношений - </w:t>
      </w:r>
      <w:proofErr w:type="spellStart"/>
      <w:r>
        <w:rPr>
          <w:b/>
          <w:sz w:val="26"/>
          <w:szCs w:val="26"/>
        </w:rPr>
        <w:t>Растащенова</w:t>
      </w:r>
      <w:proofErr w:type="spellEnd"/>
      <w:r>
        <w:rPr>
          <w:b/>
          <w:sz w:val="26"/>
          <w:szCs w:val="26"/>
        </w:rPr>
        <w:t xml:space="preserve"> Людмила Васильевна</w:t>
      </w:r>
      <w:r>
        <w:rPr>
          <w:sz w:val="26"/>
          <w:szCs w:val="26"/>
        </w:rPr>
        <w:t xml:space="preserve"> </w:t>
      </w:r>
    </w:p>
    <w:p w:rsidR="000F483A" w:rsidRDefault="000F483A" w:rsidP="000F483A">
      <w:pPr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вопросам общественного контроля, защиты прав, свобод и законных интересов человека и гражданина - </w:t>
      </w:r>
      <w:r>
        <w:rPr>
          <w:b/>
          <w:sz w:val="26"/>
          <w:szCs w:val="26"/>
        </w:rPr>
        <w:t>Дмитриенко Михаил Андреевич</w:t>
      </w:r>
      <w:r>
        <w:rPr>
          <w:sz w:val="26"/>
          <w:szCs w:val="26"/>
        </w:rPr>
        <w:t xml:space="preserve"> </w:t>
      </w:r>
    </w:p>
    <w:p w:rsidR="000F483A" w:rsidRDefault="000F483A" w:rsidP="000F483A">
      <w:pPr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вопросам экологии, безопасности жизнедеятельности, развития спорта и туризма - </w:t>
      </w:r>
      <w:proofErr w:type="spellStart"/>
      <w:r>
        <w:rPr>
          <w:b/>
          <w:sz w:val="26"/>
          <w:szCs w:val="26"/>
        </w:rPr>
        <w:t>Багаутдинов</w:t>
      </w:r>
      <w:proofErr w:type="spellEnd"/>
      <w:r>
        <w:rPr>
          <w:b/>
          <w:sz w:val="26"/>
          <w:szCs w:val="26"/>
        </w:rPr>
        <w:t xml:space="preserve"> Ильдар Маратович</w:t>
      </w:r>
      <w:r>
        <w:rPr>
          <w:sz w:val="26"/>
          <w:szCs w:val="26"/>
        </w:rPr>
        <w:t xml:space="preserve"> </w:t>
      </w: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0F483A" w:rsidRDefault="000F483A" w:rsidP="000F483A">
      <w:p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«за»_34_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 «против» _0_;   «воздержался» _0___ </w:t>
      </w: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F483A" w:rsidRDefault="000F483A" w:rsidP="000F483A">
      <w:pPr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Процедуру голосования провести по единому списку.</w:t>
      </w:r>
    </w:p>
    <w:p w:rsidR="000F483A" w:rsidRDefault="000F483A" w:rsidP="000F483A">
      <w:pPr>
        <w:numPr>
          <w:ilvl w:val="0"/>
          <w:numId w:val="1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Председателей комиссии утвердить.</w:t>
      </w:r>
    </w:p>
    <w:p w:rsidR="000F483A" w:rsidRDefault="000F483A" w:rsidP="000F483A">
      <w:pPr>
        <w:jc w:val="both"/>
        <w:rPr>
          <w:b/>
          <w:sz w:val="26"/>
          <w:szCs w:val="26"/>
        </w:rPr>
      </w:pPr>
    </w:p>
    <w:p w:rsidR="000F483A" w:rsidRDefault="000F483A" w:rsidP="000F483A">
      <w:pPr>
        <w:jc w:val="both"/>
        <w:rPr>
          <w:b/>
          <w:sz w:val="26"/>
          <w:szCs w:val="26"/>
        </w:rPr>
      </w:pPr>
    </w:p>
    <w:p w:rsidR="000F483A" w:rsidRDefault="000F483A" w:rsidP="000F483A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состава совета Общественной палаты Республики Хакасия </w:t>
      </w:r>
    </w:p>
    <w:p w:rsidR="000F483A" w:rsidRDefault="000F483A" w:rsidP="000F483A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Выступила Левченко Ольга Александровна - Председатель Общественной палаты Республики Хакасия 4-го созыва.</w:t>
      </w:r>
    </w:p>
    <w:p w:rsidR="000F483A" w:rsidRDefault="000F483A" w:rsidP="000F483A">
      <w:pPr>
        <w:jc w:val="both"/>
        <w:rPr>
          <w:i/>
          <w:sz w:val="26"/>
          <w:szCs w:val="26"/>
        </w:rPr>
      </w:pPr>
    </w:p>
    <w:p w:rsidR="000F483A" w:rsidRDefault="000F483A" w:rsidP="000F483A">
      <w:pPr>
        <w:numPr>
          <w:ilvl w:val="0"/>
          <w:numId w:val="13"/>
        </w:numPr>
        <w:ind w:right="-18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Предложила оставить прежним количественный состав совета – 14 человек </w:t>
      </w:r>
    </w:p>
    <w:p w:rsidR="000F483A" w:rsidRDefault="000F483A" w:rsidP="000F483A">
      <w:pPr>
        <w:ind w:right="-185"/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0F483A" w:rsidRDefault="000F483A" w:rsidP="000F483A">
      <w:p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«за»_34_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 «против» _0_;   «воздержался» _0__ </w:t>
      </w:r>
    </w:p>
    <w:p w:rsidR="000F483A" w:rsidRDefault="000F483A" w:rsidP="000F483A">
      <w:pPr>
        <w:ind w:right="-185"/>
        <w:jc w:val="both"/>
        <w:rPr>
          <w:sz w:val="26"/>
          <w:szCs w:val="26"/>
        </w:rPr>
      </w:pPr>
    </w:p>
    <w:p w:rsidR="000F483A" w:rsidRDefault="000F483A" w:rsidP="000F483A">
      <w:pPr>
        <w:numPr>
          <w:ilvl w:val="0"/>
          <w:numId w:val="13"/>
        </w:numPr>
        <w:ind w:right="-185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Предложи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>а) ввести дополнительно следующих членов палаты в состав Совета:</w:t>
      </w:r>
    </w:p>
    <w:p w:rsidR="000F483A" w:rsidRDefault="000F483A" w:rsidP="000F483A">
      <w:pPr>
        <w:ind w:right="-185"/>
        <w:jc w:val="both"/>
        <w:rPr>
          <w:sz w:val="26"/>
          <w:szCs w:val="26"/>
        </w:rPr>
      </w:pPr>
    </w:p>
    <w:p w:rsidR="000F483A" w:rsidRDefault="000F483A" w:rsidP="000F483A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1. Адамян Серж Бахшиевич</w:t>
      </w:r>
    </w:p>
    <w:p w:rsidR="000F483A" w:rsidRDefault="000F483A" w:rsidP="000F483A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2. Архиепископ Абаканский и Хакасский Ионафан</w:t>
      </w:r>
    </w:p>
    <w:p w:rsidR="000F483A" w:rsidRDefault="000F483A" w:rsidP="000F483A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Голощапова</w:t>
      </w:r>
      <w:proofErr w:type="spellEnd"/>
      <w:r>
        <w:rPr>
          <w:sz w:val="26"/>
          <w:szCs w:val="26"/>
        </w:rPr>
        <w:t xml:space="preserve"> Татьяна Васильевна</w:t>
      </w:r>
    </w:p>
    <w:p w:rsidR="000F483A" w:rsidRDefault="000F483A" w:rsidP="000F483A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Логинов Василий </w:t>
      </w:r>
      <w:proofErr w:type="spellStart"/>
      <w:r>
        <w:rPr>
          <w:sz w:val="26"/>
          <w:szCs w:val="26"/>
        </w:rPr>
        <w:t>Демидович</w:t>
      </w:r>
      <w:proofErr w:type="spellEnd"/>
    </w:p>
    <w:p w:rsidR="000F483A" w:rsidRDefault="000F483A" w:rsidP="000F483A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5. Сорокин Владимир Александрович</w:t>
      </w:r>
    </w:p>
    <w:p w:rsidR="000F483A" w:rsidRDefault="000F483A" w:rsidP="000F483A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6. Бауэр Маргарита Леопольдовна</w:t>
      </w:r>
    </w:p>
    <w:p w:rsidR="000F483A" w:rsidRDefault="000F483A" w:rsidP="000F483A">
      <w:pPr>
        <w:ind w:right="-185"/>
        <w:jc w:val="both"/>
        <w:rPr>
          <w:b/>
          <w:sz w:val="26"/>
          <w:szCs w:val="26"/>
        </w:rPr>
      </w:pPr>
    </w:p>
    <w:p w:rsidR="000F483A" w:rsidRDefault="000F483A" w:rsidP="000F483A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0F483A" w:rsidRDefault="000F483A" w:rsidP="000F483A">
      <w:p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«за»_34_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 «против» _0__;   «воздержался» _0__ </w:t>
      </w:r>
    </w:p>
    <w:p w:rsidR="000F483A" w:rsidRDefault="000F483A" w:rsidP="000F483A">
      <w:pPr>
        <w:pStyle w:val="a5"/>
        <w:ind w:left="0"/>
        <w:jc w:val="both"/>
        <w:rPr>
          <w:sz w:val="26"/>
          <w:szCs w:val="26"/>
        </w:rPr>
      </w:pPr>
    </w:p>
    <w:p w:rsidR="000F483A" w:rsidRDefault="000F483A" w:rsidP="000F483A">
      <w:pPr>
        <w:pStyle w:val="a5"/>
        <w:ind w:left="0"/>
        <w:jc w:val="both"/>
        <w:rPr>
          <w:sz w:val="26"/>
          <w:szCs w:val="26"/>
        </w:rPr>
      </w:pPr>
    </w:p>
    <w:p w:rsidR="000F483A" w:rsidRDefault="000F483A" w:rsidP="000F483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F483A" w:rsidRDefault="000F483A" w:rsidP="000F483A">
      <w:pPr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количественный состав Совета ОП РХ – 14 человек.</w:t>
      </w:r>
    </w:p>
    <w:p w:rsidR="000F483A" w:rsidRDefault="000F483A" w:rsidP="000F483A">
      <w:pPr>
        <w:numPr>
          <w:ilvl w:val="0"/>
          <w:numId w:val="1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Утвердить следующий состав Совета ОП РХ: председатель Общественной палаты, заместитель, председатели комиссий, а также дополнительно кандидатуры:</w:t>
      </w:r>
    </w:p>
    <w:p w:rsidR="000F483A" w:rsidRDefault="000F483A" w:rsidP="000F48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Адамян С.Б., Архиепископ Абаканский и Хакасский Ионафан, </w:t>
      </w:r>
      <w:proofErr w:type="spellStart"/>
      <w:r>
        <w:rPr>
          <w:sz w:val="26"/>
          <w:szCs w:val="26"/>
        </w:rPr>
        <w:t>Голощапова</w:t>
      </w:r>
      <w:proofErr w:type="spellEnd"/>
      <w:r>
        <w:rPr>
          <w:sz w:val="26"/>
          <w:szCs w:val="26"/>
        </w:rPr>
        <w:t xml:space="preserve"> Т.В.,  Логинов В.Д., Сорокин В.А., Бауэр М.Л.</w:t>
      </w:r>
    </w:p>
    <w:p w:rsidR="000F483A" w:rsidRDefault="000F483A" w:rsidP="000F483A">
      <w:pPr>
        <w:jc w:val="both"/>
        <w:rPr>
          <w:sz w:val="26"/>
          <w:szCs w:val="26"/>
        </w:rPr>
      </w:pPr>
    </w:p>
    <w:p w:rsidR="000F483A" w:rsidRDefault="000F483A" w:rsidP="000F483A">
      <w:pPr>
        <w:pStyle w:val="a5"/>
        <w:ind w:left="0"/>
        <w:jc w:val="both"/>
        <w:rPr>
          <w:sz w:val="26"/>
          <w:szCs w:val="26"/>
        </w:rPr>
      </w:pPr>
    </w:p>
    <w:p w:rsidR="000F483A" w:rsidRDefault="000F483A" w:rsidP="000F483A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Общественной палаты</w:t>
      </w:r>
    </w:p>
    <w:p w:rsidR="000F483A" w:rsidRDefault="000F483A" w:rsidP="000F483A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          О.А. Левченко                                                            </w:t>
      </w:r>
    </w:p>
    <w:p w:rsidR="000F483A" w:rsidRDefault="000F483A" w:rsidP="000F483A">
      <w:pPr>
        <w:pStyle w:val="a5"/>
        <w:ind w:left="0"/>
        <w:jc w:val="both"/>
        <w:rPr>
          <w:sz w:val="26"/>
          <w:szCs w:val="26"/>
        </w:rPr>
      </w:pPr>
    </w:p>
    <w:p w:rsidR="000F483A" w:rsidRDefault="000F483A" w:rsidP="000F483A">
      <w:pPr>
        <w:pStyle w:val="a5"/>
        <w:ind w:left="0"/>
        <w:jc w:val="both"/>
        <w:rPr>
          <w:sz w:val="26"/>
          <w:szCs w:val="26"/>
        </w:rPr>
      </w:pPr>
    </w:p>
    <w:p w:rsidR="000F483A" w:rsidRDefault="000F483A" w:rsidP="000F483A">
      <w:pPr>
        <w:pStyle w:val="a5"/>
        <w:ind w:left="0"/>
        <w:jc w:val="both"/>
        <w:rPr>
          <w:sz w:val="26"/>
          <w:szCs w:val="26"/>
        </w:rPr>
      </w:pPr>
    </w:p>
    <w:p w:rsidR="000F483A" w:rsidRDefault="000F483A" w:rsidP="000F483A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                Т.О. </w:t>
      </w:r>
      <w:proofErr w:type="spellStart"/>
      <w:r>
        <w:rPr>
          <w:sz w:val="26"/>
          <w:szCs w:val="26"/>
        </w:rPr>
        <w:t>Гитер</w:t>
      </w:r>
      <w:proofErr w:type="spellEnd"/>
    </w:p>
    <w:p w:rsidR="000F483A" w:rsidRDefault="000F483A" w:rsidP="000F483A">
      <w:pPr>
        <w:pStyle w:val="a5"/>
        <w:ind w:left="0"/>
        <w:jc w:val="both"/>
        <w:rPr>
          <w:sz w:val="26"/>
          <w:szCs w:val="26"/>
        </w:rPr>
      </w:pPr>
    </w:p>
    <w:p w:rsidR="000F483A" w:rsidRDefault="000F483A" w:rsidP="000F483A">
      <w:pPr>
        <w:pStyle w:val="a5"/>
        <w:ind w:left="0"/>
        <w:jc w:val="both"/>
        <w:rPr>
          <w:sz w:val="26"/>
          <w:szCs w:val="26"/>
        </w:rPr>
      </w:pPr>
    </w:p>
    <w:p w:rsidR="000344A3" w:rsidRDefault="000344A3"/>
    <w:sectPr w:rsidR="0003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AD"/>
    <w:multiLevelType w:val="hybridMultilevel"/>
    <w:tmpl w:val="5BBA8256"/>
    <w:lvl w:ilvl="0" w:tplc="3B70A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6BCE"/>
    <w:multiLevelType w:val="hybridMultilevel"/>
    <w:tmpl w:val="C27E1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41A81"/>
    <w:multiLevelType w:val="hybridMultilevel"/>
    <w:tmpl w:val="2746FC10"/>
    <w:lvl w:ilvl="0" w:tplc="35CE762E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055248C"/>
    <w:multiLevelType w:val="hybridMultilevel"/>
    <w:tmpl w:val="1E82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2CE"/>
    <w:multiLevelType w:val="hybridMultilevel"/>
    <w:tmpl w:val="5FA2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7CBA"/>
    <w:multiLevelType w:val="hybridMultilevel"/>
    <w:tmpl w:val="C136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C35A8"/>
    <w:multiLevelType w:val="hybridMultilevel"/>
    <w:tmpl w:val="E408A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671EB"/>
    <w:multiLevelType w:val="hybridMultilevel"/>
    <w:tmpl w:val="27A42F0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24518"/>
    <w:multiLevelType w:val="hybridMultilevel"/>
    <w:tmpl w:val="9886C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7419D"/>
    <w:multiLevelType w:val="hybridMultilevel"/>
    <w:tmpl w:val="213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23A64"/>
    <w:multiLevelType w:val="hybridMultilevel"/>
    <w:tmpl w:val="793E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56733"/>
    <w:multiLevelType w:val="hybridMultilevel"/>
    <w:tmpl w:val="E85475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BE3ED2"/>
    <w:multiLevelType w:val="hybridMultilevel"/>
    <w:tmpl w:val="C9B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E76AA"/>
    <w:multiLevelType w:val="hybridMultilevel"/>
    <w:tmpl w:val="5FA2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09"/>
    <w:rsid w:val="00002DE3"/>
    <w:rsid w:val="00002F6E"/>
    <w:rsid w:val="0000774D"/>
    <w:rsid w:val="000127F0"/>
    <w:rsid w:val="00012903"/>
    <w:rsid w:val="00012ED8"/>
    <w:rsid w:val="00016B01"/>
    <w:rsid w:val="00017A89"/>
    <w:rsid w:val="00020324"/>
    <w:rsid w:val="0002092E"/>
    <w:rsid w:val="00023F9E"/>
    <w:rsid w:val="00024E9D"/>
    <w:rsid w:val="000252DE"/>
    <w:rsid w:val="00027001"/>
    <w:rsid w:val="0002703C"/>
    <w:rsid w:val="000276FE"/>
    <w:rsid w:val="00027C8E"/>
    <w:rsid w:val="0003071C"/>
    <w:rsid w:val="00032133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38E2"/>
    <w:rsid w:val="000651E0"/>
    <w:rsid w:val="00065592"/>
    <w:rsid w:val="00067482"/>
    <w:rsid w:val="00072741"/>
    <w:rsid w:val="00076A1A"/>
    <w:rsid w:val="00077516"/>
    <w:rsid w:val="000778DA"/>
    <w:rsid w:val="00077FB4"/>
    <w:rsid w:val="00080723"/>
    <w:rsid w:val="000814AD"/>
    <w:rsid w:val="00082F55"/>
    <w:rsid w:val="00084057"/>
    <w:rsid w:val="00085E15"/>
    <w:rsid w:val="00086EAA"/>
    <w:rsid w:val="00087221"/>
    <w:rsid w:val="00087F16"/>
    <w:rsid w:val="000906EE"/>
    <w:rsid w:val="00093595"/>
    <w:rsid w:val="00093670"/>
    <w:rsid w:val="0009456D"/>
    <w:rsid w:val="00094693"/>
    <w:rsid w:val="000952F9"/>
    <w:rsid w:val="00095783"/>
    <w:rsid w:val="000A1FF8"/>
    <w:rsid w:val="000A202A"/>
    <w:rsid w:val="000A204D"/>
    <w:rsid w:val="000A207D"/>
    <w:rsid w:val="000A2D24"/>
    <w:rsid w:val="000A41B4"/>
    <w:rsid w:val="000B136F"/>
    <w:rsid w:val="000B16A5"/>
    <w:rsid w:val="000B2859"/>
    <w:rsid w:val="000B37CA"/>
    <w:rsid w:val="000B40EA"/>
    <w:rsid w:val="000B6453"/>
    <w:rsid w:val="000C21D2"/>
    <w:rsid w:val="000C3531"/>
    <w:rsid w:val="000C3801"/>
    <w:rsid w:val="000C588C"/>
    <w:rsid w:val="000C5C04"/>
    <w:rsid w:val="000C77F9"/>
    <w:rsid w:val="000D008C"/>
    <w:rsid w:val="000D10F2"/>
    <w:rsid w:val="000D3633"/>
    <w:rsid w:val="000D36D3"/>
    <w:rsid w:val="000D4938"/>
    <w:rsid w:val="000D4D48"/>
    <w:rsid w:val="000D4EB9"/>
    <w:rsid w:val="000D6D73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0F483A"/>
    <w:rsid w:val="000F7905"/>
    <w:rsid w:val="0010003A"/>
    <w:rsid w:val="00100E71"/>
    <w:rsid w:val="0010385C"/>
    <w:rsid w:val="00107A2C"/>
    <w:rsid w:val="00111BC4"/>
    <w:rsid w:val="00112933"/>
    <w:rsid w:val="00113C15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827"/>
    <w:rsid w:val="00126BD6"/>
    <w:rsid w:val="00126D04"/>
    <w:rsid w:val="00131637"/>
    <w:rsid w:val="001336D7"/>
    <w:rsid w:val="00133BC7"/>
    <w:rsid w:val="00133D08"/>
    <w:rsid w:val="001358F8"/>
    <w:rsid w:val="00135DC9"/>
    <w:rsid w:val="0013730A"/>
    <w:rsid w:val="00142F87"/>
    <w:rsid w:val="0014483D"/>
    <w:rsid w:val="00145D91"/>
    <w:rsid w:val="00146AD1"/>
    <w:rsid w:val="0015176C"/>
    <w:rsid w:val="001526D0"/>
    <w:rsid w:val="001527EE"/>
    <w:rsid w:val="001530FC"/>
    <w:rsid w:val="00153659"/>
    <w:rsid w:val="00153B93"/>
    <w:rsid w:val="00154258"/>
    <w:rsid w:val="001551E6"/>
    <w:rsid w:val="001554F2"/>
    <w:rsid w:val="00161BC6"/>
    <w:rsid w:val="001637E8"/>
    <w:rsid w:val="00163D1D"/>
    <w:rsid w:val="001651EF"/>
    <w:rsid w:val="00166FD4"/>
    <w:rsid w:val="0016776E"/>
    <w:rsid w:val="0016799B"/>
    <w:rsid w:val="00170A47"/>
    <w:rsid w:val="00170CF1"/>
    <w:rsid w:val="00171212"/>
    <w:rsid w:val="001716A8"/>
    <w:rsid w:val="00172590"/>
    <w:rsid w:val="00172A9D"/>
    <w:rsid w:val="001737CD"/>
    <w:rsid w:val="00177ED8"/>
    <w:rsid w:val="00181047"/>
    <w:rsid w:val="00184C99"/>
    <w:rsid w:val="00192AE8"/>
    <w:rsid w:val="00193085"/>
    <w:rsid w:val="00193113"/>
    <w:rsid w:val="00193990"/>
    <w:rsid w:val="001969AD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1528"/>
    <w:rsid w:val="001B2A1A"/>
    <w:rsid w:val="001B6004"/>
    <w:rsid w:val="001C049B"/>
    <w:rsid w:val="001C3138"/>
    <w:rsid w:val="001C34B6"/>
    <w:rsid w:val="001C3B69"/>
    <w:rsid w:val="001C46EA"/>
    <w:rsid w:val="001C7B64"/>
    <w:rsid w:val="001D170F"/>
    <w:rsid w:val="001D3EA5"/>
    <w:rsid w:val="001D5E83"/>
    <w:rsid w:val="001D77FF"/>
    <w:rsid w:val="001E1AB2"/>
    <w:rsid w:val="001E1C14"/>
    <w:rsid w:val="001E3F8F"/>
    <w:rsid w:val="001E7058"/>
    <w:rsid w:val="001E78DF"/>
    <w:rsid w:val="001E7EAF"/>
    <w:rsid w:val="001F2CAE"/>
    <w:rsid w:val="001F38D2"/>
    <w:rsid w:val="001F4793"/>
    <w:rsid w:val="001F56D0"/>
    <w:rsid w:val="001F5FEA"/>
    <w:rsid w:val="001F72B4"/>
    <w:rsid w:val="00201811"/>
    <w:rsid w:val="00201CD3"/>
    <w:rsid w:val="00202459"/>
    <w:rsid w:val="0020302A"/>
    <w:rsid w:val="002050E6"/>
    <w:rsid w:val="002065A4"/>
    <w:rsid w:val="00207BF3"/>
    <w:rsid w:val="002101B8"/>
    <w:rsid w:val="0021086F"/>
    <w:rsid w:val="0021297D"/>
    <w:rsid w:val="00215D0F"/>
    <w:rsid w:val="00215FBA"/>
    <w:rsid w:val="00216E2E"/>
    <w:rsid w:val="002202AF"/>
    <w:rsid w:val="00221748"/>
    <w:rsid w:val="00222E3D"/>
    <w:rsid w:val="0022485F"/>
    <w:rsid w:val="0022564C"/>
    <w:rsid w:val="00225B5F"/>
    <w:rsid w:val="00226599"/>
    <w:rsid w:val="002274B6"/>
    <w:rsid w:val="002308CA"/>
    <w:rsid w:val="0023189B"/>
    <w:rsid w:val="00233433"/>
    <w:rsid w:val="002356A3"/>
    <w:rsid w:val="00236227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33B8"/>
    <w:rsid w:val="00254833"/>
    <w:rsid w:val="00256517"/>
    <w:rsid w:val="0025715D"/>
    <w:rsid w:val="0026085F"/>
    <w:rsid w:val="00264535"/>
    <w:rsid w:val="00264985"/>
    <w:rsid w:val="00266220"/>
    <w:rsid w:val="00270D4E"/>
    <w:rsid w:val="002713CE"/>
    <w:rsid w:val="00271423"/>
    <w:rsid w:val="00271524"/>
    <w:rsid w:val="00271C5B"/>
    <w:rsid w:val="00271FEE"/>
    <w:rsid w:val="002728DF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87256"/>
    <w:rsid w:val="00291236"/>
    <w:rsid w:val="00293408"/>
    <w:rsid w:val="00295CCA"/>
    <w:rsid w:val="002971CF"/>
    <w:rsid w:val="00297F87"/>
    <w:rsid w:val="002A170E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B5D8E"/>
    <w:rsid w:val="002B6E1B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ECD"/>
    <w:rsid w:val="002F0F29"/>
    <w:rsid w:val="002F1D95"/>
    <w:rsid w:val="002F402C"/>
    <w:rsid w:val="002F590D"/>
    <w:rsid w:val="00300C42"/>
    <w:rsid w:val="00301427"/>
    <w:rsid w:val="003029FD"/>
    <w:rsid w:val="00302EC5"/>
    <w:rsid w:val="00303A17"/>
    <w:rsid w:val="0030439F"/>
    <w:rsid w:val="003055D4"/>
    <w:rsid w:val="00307CCD"/>
    <w:rsid w:val="003119AB"/>
    <w:rsid w:val="00311EA1"/>
    <w:rsid w:val="00312720"/>
    <w:rsid w:val="00312DD1"/>
    <w:rsid w:val="003131F4"/>
    <w:rsid w:val="00317AA3"/>
    <w:rsid w:val="00317E1A"/>
    <w:rsid w:val="0032269A"/>
    <w:rsid w:val="00323B56"/>
    <w:rsid w:val="003245F9"/>
    <w:rsid w:val="00325468"/>
    <w:rsid w:val="003310C0"/>
    <w:rsid w:val="00341CE4"/>
    <w:rsid w:val="00346A76"/>
    <w:rsid w:val="00346B32"/>
    <w:rsid w:val="00347163"/>
    <w:rsid w:val="00350004"/>
    <w:rsid w:val="00351E4D"/>
    <w:rsid w:val="003531E1"/>
    <w:rsid w:val="003535D2"/>
    <w:rsid w:val="003563E5"/>
    <w:rsid w:val="00356BAB"/>
    <w:rsid w:val="00357981"/>
    <w:rsid w:val="0036162A"/>
    <w:rsid w:val="0036172F"/>
    <w:rsid w:val="00361CCE"/>
    <w:rsid w:val="00362032"/>
    <w:rsid w:val="00362512"/>
    <w:rsid w:val="003635D8"/>
    <w:rsid w:val="00366723"/>
    <w:rsid w:val="00370C98"/>
    <w:rsid w:val="00371294"/>
    <w:rsid w:val="003716A8"/>
    <w:rsid w:val="00372F8F"/>
    <w:rsid w:val="00373C35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0F09"/>
    <w:rsid w:val="00391DC1"/>
    <w:rsid w:val="00391E4B"/>
    <w:rsid w:val="00393495"/>
    <w:rsid w:val="00393E1E"/>
    <w:rsid w:val="003948E6"/>
    <w:rsid w:val="0039518A"/>
    <w:rsid w:val="00395570"/>
    <w:rsid w:val="00395907"/>
    <w:rsid w:val="003A066C"/>
    <w:rsid w:val="003A35B6"/>
    <w:rsid w:val="003A450C"/>
    <w:rsid w:val="003A62AE"/>
    <w:rsid w:val="003A6BD7"/>
    <w:rsid w:val="003A7620"/>
    <w:rsid w:val="003B1635"/>
    <w:rsid w:val="003B19DC"/>
    <w:rsid w:val="003C1AEC"/>
    <w:rsid w:val="003C247E"/>
    <w:rsid w:val="003C4D15"/>
    <w:rsid w:val="003C6333"/>
    <w:rsid w:val="003C7E75"/>
    <w:rsid w:val="003D5AAE"/>
    <w:rsid w:val="003D664A"/>
    <w:rsid w:val="003D6774"/>
    <w:rsid w:val="003D71B4"/>
    <w:rsid w:val="003D7A8B"/>
    <w:rsid w:val="003E00F6"/>
    <w:rsid w:val="003E01D4"/>
    <w:rsid w:val="003E2EF4"/>
    <w:rsid w:val="003E3252"/>
    <w:rsid w:val="003E37B7"/>
    <w:rsid w:val="003E38B3"/>
    <w:rsid w:val="003E4A77"/>
    <w:rsid w:val="003E78B4"/>
    <w:rsid w:val="003F105E"/>
    <w:rsid w:val="003F2599"/>
    <w:rsid w:val="003F2AAF"/>
    <w:rsid w:val="003F42F4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0B6F"/>
    <w:rsid w:val="00420C9A"/>
    <w:rsid w:val="004223DF"/>
    <w:rsid w:val="00422AEA"/>
    <w:rsid w:val="00422EBA"/>
    <w:rsid w:val="0042581A"/>
    <w:rsid w:val="0042681F"/>
    <w:rsid w:val="00427123"/>
    <w:rsid w:val="004271AB"/>
    <w:rsid w:val="0043022D"/>
    <w:rsid w:val="004304A8"/>
    <w:rsid w:val="0043105F"/>
    <w:rsid w:val="004326B8"/>
    <w:rsid w:val="0043300A"/>
    <w:rsid w:val="004342B5"/>
    <w:rsid w:val="004358A0"/>
    <w:rsid w:val="00435E3B"/>
    <w:rsid w:val="00442134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2C2B"/>
    <w:rsid w:val="0046374A"/>
    <w:rsid w:val="004638BA"/>
    <w:rsid w:val="00463DE4"/>
    <w:rsid w:val="00463F0D"/>
    <w:rsid w:val="00465459"/>
    <w:rsid w:val="00465DC2"/>
    <w:rsid w:val="00467339"/>
    <w:rsid w:val="00472172"/>
    <w:rsid w:val="00473F53"/>
    <w:rsid w:val="00474196"/>
    <w:rsid w:val="0047572F"/>
    <w:rsid w:val="0047623C"/>
    <w:rsid w:val="004772B9"/>
    <w:rsid w:val="0047747A"/>
    <w:rsid w:val="00477788"/>
    <w:rsid w:val="004809CD"/>
    <w:rsid w:val="00481186"/>
    <w:rsid w:val="0048319C"/>
    <w:rsid w:val="00483BE8"/>
    <w:rsid w:val="00483E09"/>
    <w:rsid w:val="00483E5B"/>
    <w:rsid w:val="0048405A"/>
    <w:rsid w:val="00486A41"/>
    <w:rsid w:val="00486DC3"/>
    <w:rsid w:val="00491779"/>
    <w:rsid w:val="0049205E"/>
    <w:rsid w:val="00494A59"/>
    <w:rsid w:val="0049573A"/>
    <w:rsid w:val="00495B8A"/>
    <w:rsid w:val="004961A2"/>
    <w:rsid w:val="00496F71"/>
    <w:rsid w:val="004A288C"/>
    <w:rsid w:val="004A3200"/>
    <w:rsid w:val="004A332F"/>
    <w:rsid w:val="004A5197"/>
    <w:rsid w:val="004A6A68"/>
    <w:rsid w:val="004A7745"/>
    <w:rsid w:val="004A7961"/>
    <w:rsid w:val="004B0FE2"/>
    <w:rsid w:val="004B1D53"/>
    <w:rsid w:val="004B2F92"/>
    <w:rsid w:val="004B3269"/>
    <w:rsid w:val="004B4506"/>
    <w:rsid w:val="004B7D22"/>
    <w:rsid w:val="004B7D60"/>
    <w:rsid w:val="004C090D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1712"/>
    <w:rsid w:val="004E4B70"/>
    <w:rsid w:val="004E6772"/>
    <w:rsid w:val="004F2C60"/>
    <w:rsid w:val="004F3EF9"/>
    <w:rsid w:val="004F5219"/>
    <w:rsid w:val="004F530A"/>
    <w:rsid w:val="004F5711"/>
    <w:rsid w:val="004F57CB"/>
    <w:rsid w:val="004F5A4F"/>
    <w:rsid w:val="004F6327"/>
    <w:rsid w:val="004F7A77"/>
    <w:rsid w:val="00500306"/>
    <w:rsid w:val="00500D8E"/>
    <w:rsid w:val="0050264B"/>
    <w:rsid w:val="00503DB9"/>
    <w:rsid w:val="00504D53"/>
    <w:rsid w:val="00507B6D"/>
    <w:rsid w:val="00507D85"/>
    <w:rsid w:val="0051161B"/>
    <w:rsid w:val="005119A9"/>
    <w:rsid w:val="0051208C"/>
    <w:rsid w:val="005130CF"/>
    <w:rsid w:val="005136A4"/>
    <w:rsid w:val="005137A9"/>
    <w:rsid w:val="005137C4"/>
    <w:rsid w:val="00513D88"/>
    <w:rsid w:val="00513DD4"/>
    <w:rsid w:val="00513EB9"/>
    <w:rsid w:val="00517431"/>
    <w:rsid w:val="00517EB9"/>
    <w:rsid w:val="005213C4"/>
    <w:rsid w:val="005214CB"/>
    <w:rsid w:val="00522FC9"/>
    <w:rsid w:val="00523ADE"/>
    <w:rsid w:val="00525CD5"/>
    <w:rsid w:val="005266AD"/>
    <w:rsid w:val="00530496"/>
    <w:rsid w:val="00530BD8"/>
    <w:rsid w:val="005330B9"/>
    <w:rsid w:val="005343BA"/>
    <w:rsid w:val="0053463B"/>
    <w:rsid w:val="00537528"/>
    <w:rsid w:val="00537861"/>
    <w:rsid w:val="005378F1"/>
    <w:rsid w:val="0054291A"/>
    <w:rsid w:val="00544E80"/>
    <w:rsid w:val="00544F5B"/>
    <w:rsid w:val="005457CD"/>
    <w:rsid w:val="00545962"/>
    <w:rsid w:val="00547601"/>
    <w:rsid w:val="0054778A"/>
    <w:rsid w:val="00547D76"/>
    <w:rsid w:val="005500F9"/>
    <w:rsid w:val="00550599"/>
    <w:rsid w:val="005512E7"/>
    <w:rsid w:val="005520FD"/>
    <w:rsid w:val="005521EC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047"/>
    <w:rsid w:val="005637E8"/>
    <w:rsid w:val="0056383B"/>
    <w:rsid w:val="005640AF"/>
    <w:rsid w:val="00564902"/>
    <w:rsid w:val="00565553"/>
    <w:rsid w:val="00565EC3"/>
    <w:rsid w:val="00567E1E"/>
    <w:rsid w:val="00567F09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5D4"/>
    <w:rsid w:val="00580DC0"/>
    <w:rsid w:val="0058119B"/>
    <w:rsid w:val="00581639"/>
    <w:rsid w:val="00581C08"/>
    <w:rsid w:val="0058218C"/>
    <w:rsid w:val="00583DCA"/>
    <w:rsid w:val="00586680"/>
    <w:rsid w:val="00586C0B"/>
    <w:rsid w:val="0059082E"/>
    <w:rsid w:val="00591868"/>
    <w:rsid w:val="00593662"/>
    <w:rsid w:val="005939E9"/>
    <w:rsid w:val="00595823"/>
    <w:rsid w:val="00595F3D"/>
    <w:rsid w:val="005A009A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585F"/>
    <w:rsid w:val="005F65BC"/>
    <w:rsid w:val="005F66F8"/>
    <w:rsid w:val="005F7CC3"/>
    <w:rsid w:val="005F7EF6"/>
    <w:rsid w:val="00604F7B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4571"/>
    <w:rsid w:val="00625091"/>
    <w:rsid w:val="00625A82"/>
    <w:rsid w:val="00632555"/>
    <w:rsid w:val="006327F2"/>
    <w:rsid w:val="00632C01"/>
    <w:rsid w:val="00637566"/>
    <w:rsid w:val="006407B7"/>
    <w:rsid w:val="00641F2C"/>
    <w:rsid w:val="00644FF6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65148"/>
    <w:rsid w:val="006705E6"/>
    <w:rsid w:val="00671F6E"/>
    <w:rsid w:val="0067224D"/>
    <w:rsid w:val="00674F16"/>
    <w:rsid w:val="00675E67"/>
    <w:rsid w:val="00677727"/>
    <w:rsid w:val="006806EC"/>
    <w:rsid w:val="00682DDE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4291"/>
    <w:rsid w:val="006A6C86"/>
    <w:rsid w:val="006A706A"/>
    <w:rsid w:val="006B0E8F"/>
    <w:rsid w:val="006B12B0"/>
    <w:rsid w:val="006B1A0B"/>
    <w:rsid w:val="006B43BE"/>
    <w:rsid w:val="006B78F7"/>
    <w:rsid w:val="006C360C"/>
    <w:rsid w:val="006C45BD"/>
    <w:rsid w:val="006C6590"/>
    <w:rsid w:val="006C6985"/>
    <w:rsid w:val="006C75FD"/>
    <w:rsid w:val="006D0325"/>
    <w:rsid w:val="006D0E98"/>
    <w:rsid w:val="006D245C"/>
    <w:rsid w:val="006D3407"/>
    <w:rsid w:val="006D5A37"/>
    <w:rsid w:val="006D5B30"/>
    <w:rsid w:val="006D73D2"/>
    <w:rsid w:val="006E13E2"/>
    <w:rsid w:val="006E1E44"/>
    <w:rsid w:val="006E21B3"/>
    <w:rsid w:val="006E2BBB"/>
    <w:rsid w:val="006E431C"/>
    <w:rsid w:val="006E47A5"/>
    <w:rsid w:val="006E48A8"/>
    <w:rsid w:val="006E6214"/>
    <w:rsid w:val="006E6CA9"/>
    <w:rsid w:val="006E6E5F"/>
    <w:rsid w:val="006E7591"/>
    <w:rsid w:val="006E7865"/>
    <w:rsid w:val="006F1E9E"/>
    <w:rsid w:val="006F2136"/>
    <w:rsid w:val="006F21ED"/>
    <w:rsid w:val="006F3633"/>
    <w:rsid w:val="006F40A4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0560D"/>
    <w:rsid w:val="00706D91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131F"/>
    <w:rsid w:val="00731E30"/>
    <w:rsid w:val="0073340C"/>
    <w:rsid w:val="00733EB6"/>
    <w:rsid w:val="007370DE"/>
    <w:rsid w:val="00737806"/>
    <w:rsid w:val="0074240F"/>
    <w:rsid w:val="00746F3A"/>
    <w:rsid w:val="00750B5A"/>
    <w:rsid w:val="0075238F"/>
    <w:rsid w:val="007550CA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5EE0"/>
    <w:rsid w:val="007762B7"/>
    <w:rsid w:val="00780019"/>
    <w:rsid w:val="007803C4"/>
    <w:rsid w:val="00781F0E"/>
    <w:rsid w:val="007839A3"/>
    <w:rsid w:val="007852CF"/>
    <w:rsid w:val="0078544A"/>
    <w:rsid w:val="0078580D"/>
    <w:rsid w:val="0078637C"/>
    <w:rsid w:val="00792192"/>
    <w:rsid w:val="007927F0"/>
    <w:rsid w:val="00793240"/>
    <w:rsid w:val="007932AB"/>
    <w:rsid w:val="007941CB"/>
    <w:rsid w:val="00794212"/>
    <w:rsid w:val="00794E61"/>
    <w:rsid w:val="0079562E"/>
    <w:rsid w:val="007A0E67"/>
    <w:rsid w:val="007A1EF5"/>
    <w:rsid w:val="007A45E0"/>
    <w:rsid w:val="007A4CDA"/>
    <w:rsid w:val="007A6AB1"/>
    <w:rsid w:val="007A7E27"/>
    <w:rsid w:val="007B1A01"/>
    <w:rsid w:val="007B2677"/>
    <w:rsid w:val="007B2BA5"/>
    <w:rsid w:val="007B5B19"/>
    <w:rsid w:val="007B5CB6"/>
    <w:rsid w:val="007B6809"/>
    <w:rsid w:val="007C29BA"/>
    <w:rsid w:val="007C2AEA"/>
    <w:rsid w:val="007C3C10"/>
    <w:rsid w:val="007C52DC"/>
    <w:rsid w:val="007C53DD"/>
    <w:rsid w:val="007C544B"/>
    <w:rsid w:val="007C5698"/>
    <w:rsid w:val="007C5BA1"/>
    <w:rsid w:val="007D1C0D"/>
    <w:rsid w:val="007D2C34"/>
    <w:rsid w:val="007D6673"/>
    <w:rsid w:val="007D69E5"/>
    <w:rsid w:val="007E04D7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7F6F3B"/>
    <w:rsid w:val="007F7F1F"/>
    <w:rsid w:val="00800A4C"/>
    <w:rsid w:val="0080152D"/>
    <w:rsid w:val="00801609"/>
    <w:rsid w:val="00802F0F"/>
    <w:rsid w:val="0080624D"/>
    <w:rsid w:val="008103BB"/>
    <w:rsid w:val="0081119B"/>
    <w:rsid w:val="0081133A"/>
    <w:rsid w:val="00811F40"/>
    <w:rsid w:val="00813629"/>
    <w:rsid w:val="00814983"/>
    <w:rsid w:val="0081547E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438B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0E34"/>
    <w:rsid w:val="008510D8"/>
    <w:rsid w:val="00852D43"/>
    <w:rsid w:val="00853346"/>
    <w:rsid w:val="00854E83"/>
    <w:rsid w:val="0086088F"/>
    <w:rsid w:val="00860F05"/>
    <w:rsid w:val="00861B7A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5CD6"/>
    <w:rsid w:val="008764A1"/>
    <w:rsid w:val="00880DE0"/>
    <w:rsid w:val="00881F84"/>
    <w:rsid w:val="0088263F"/>
    <w:rsid w:val="00884F42"/>
    <w:rsid w:val="00886180"/>
    <w:rsid w:val="0088787C"/>
    <w:rsid w:val="00887E55"/>
    <w:rsid w:val="00890CF7"/>
    <w:rsid w:val="00892D19"/>
    <w:rsid w:val="00894227"/>
    <w:rsid w:val="008958A2"/>
    <w:rsid w:val="00895A3E"/>
    <w:rsid w:val="008974CC"/>
    <w:rsid w:val="008A3924"/>
    <w:rsid w:val="008A3B8B"/>
    <w:rsid w:val="008A42B2"/>
    <w:rsid w:val="008A4FE3"/>
    <w:rsid w:val="008B0782"/>
    <w:rsid w:val="008B179C"/>
    <w:rsid w:val="008B239C"/>
    <w:rsid w:val="008B35CF"/>
    <w:rsid w:val="008B40C7"/>
    <w:rsid w:val="008C04BF"/>
    <w:rsid w:val="008C0B1D"/>
    <w:rsid w:val="008C0F44"/>
    <w:rsid w:val="008C110D"/>
    <w:rsid w:val="008C204B"/>
    <w:rsid w:val="008C29C2"/>
    <w:rsid w:val="008C5078"/>
    <w:rsid w:val="008C6914"/>
    <w:rsid w:val="008C6BC4"/>
    <w:rsid w:val="008D1253"/>
    <w:rsid w:val="008D1C0C"/>
    <w:rsid w:val="008D4470"/>
    <w:rsid w:val="008D4790"/>
    <w:rsid w:val="008D48BC"/>
    <w:rsid w:val="008D4B05"/>
    <w:rsid w:val="008E35CF"/>
    <w:rsid w:val="008E409B"/>
    <w:rsid w:val="008E4D7A"/>
    <w:rsid w:val="008E5000"/>
    <w:rsid w:val="008E628E"/>
    <w:rsid w:val="008E6BDD"/>
    <w:rsid w:val="008E7203"/>
    <w:rsid w:val="008F2019"/>
    <w:rsid w:val="008F4273"/>
    <w:rsid w:val="008F4FBE"/>
    <w:rsid w:val="008F6396"/>
    <w:rsid w:val="008F6DB4"/>
    <w:rsid w:val="0090045C"/>
    <w:rsid w:val="0090162C"/>
    <w:rsid w:val="0090619C"/>
    <w:rsid w:val="00906DDE"/>
    <w:rsid w:val="00907593"/>
    <w:rsid w:val="009075E5"/>
    <w:rsid w:val="00907952"/>
    <w:rsid w:val="009122A8"/>
    <w:rsid w:val="00916F72"/>
    <w:rsid w:val="009201FF"/>
    <w:rsid w:val="009219FF"/>
    <w:rsid w:val="009226D8"/>
    <w:rsid w:val="00922FEE"/>
    <w:rsid w:val="00924310"/>
    <w:rsid w:val="00937700"/>
    <w:rsid w:val="009408FD"/>
    <w:rsid w:val="00940EA7"/>
    <w:rsid w:val="0094258A"/>
    <w:rsid w:val="00944F66"/>
    <w:rsid w:val="009466C9"/>
    <w:rsid w:val="00946834"/>
    <w:rsid w:val="009479CB"/>
    <w:rsid w:val="00947C1C"/>
    <w:rsid w:val="0095104B"/>
    <w:rsid w:val="00951529"/>
    <w:rsid w:val="009524AD"/>
    <w:rsid w:val="009528F2"/>
    <w:rsid w:val="00953CF8"/>
    <w:rsid w:val="00955B88"/>
    <w:rsid w:val="00956935"/>
    <w:rsid w:val="00956FC8"/>
    <w:rsid w:val="009576A6"/>
    <w:rsid w:val="00957F82"/>
    <w:rsid w:val="0096023F"/>
    <w:rsid w:val="009619F0"/>
    <w:rsid w:val="009624D1"/>
    <w:rsid w:val="009633B0"/>
    <w:rsid w:val="00964C3B"/>
    <w:rsid w:val="00966691"/>
    <w:rsid w:val="00967666"/>
    <w:rsid w:val="009711E5"/>
    <w:rsid w:val="009768F9"/>
    <w:rsid w:val="009773F4"/>
    <w:rsid w:val="0098163C"/>
    <w:rsid w:val="00981FBE"/>
    <w:rsid w:val="0098285B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2F1E"/>
    <w:rsid w:val="00993982"/>
    <w:rsid w:val="0099438D"/>
    <w:rsid w:val="00997122"/>
    <w:rsid w:val="00997D37"/>
    <w:rsid w:val="00997FD6"/>
    <w:rsid w:val="009A23F5"/>
    <w:rsid w:val="009A28BE"/>
    <w:rsid w:val="009A2AFB"/>
    <w:rsid w:val="009B0C28"/>
    <w:rsid w:val="009B162C"/>
    <w:rsid w:val="009B295C"/>
    <w:rsid w:val="009B4DA1"/>
    <w:rsid w:val="009B71E3"/>
    <w:rsid w:val="009C0DE4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3C"/>
    <w:rsid w:val="00A07B91"/>
    <w:rsid w:val="00A10E5E"/>
    <w:rsid w:val="00A117AB"/>
    <w:rsid w:val="00A11863"/>
    <w:rsid w:val="00A12163"/>
    <w:rsid w:val="00A124BB"/>
    <w:rsid w:val="00A1515D"/>
    <w:rsid w:val="00A157DF"/>
    <w:rsid w:val="00A15C26"/>
    <w:rsid w:val="00A170AE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851"/>
    <w:rsid w:val="00A338BB"/>
    <w:rsid w:val="00A33B17"/>
    <w:rsid w:val="00A34562"/>
    <w:rsid w:val="00A34D06"/>
    <w:rsid w:val="00A40152"/>
    <w:rsid w:val="00A40AD1"/>
    <w:rsid w:val="00A42DE4"/>
    <w:rsid w:val="00A43C37"/>
    <w:rsid w:val="00A455C0"/>
    <w:rsid w:val="00A45A72"/>
    <w:rsid w:val="00A519FE"/>
    <w:rsid w:val="00A526F6"/>
    <w:rsid w:val="00A54DF1"/>
    <w:rsid w:val="00A57FA5"/>
    <w:rsid w:val="00A602EB"/>
    <w:rsid w:val="00A616C0"/>
    <w:rsid w:val="00A62151"/>
    <w:rsid w:val="00A62F6B"/>
    <w:rsid w:val="00A63CAA"/>
    <w:rsid w:val="00A6735F"/>
    <w:rsid w:val="00A70FAC"/>
    <w:rsid w:val="00A71409"/>
    <w:rsid w:val="00A71855"/>
    <w:rsid w:val="00A732FF"/>
    <w:rsid w:val="00A7340C"/>
    <w:rsid w:val="00A73FED"/>
    <w:rsid w:val="00A74299"/>
    <w:rsid w:val="00A74F2A"/>
    <w:rsid w:val="00A7627F"/>
    <w:rsid w:val="00A81560"/>
    <w:rsid w:val="00A8395D"/>
    <w:rsid w:val="00A863D4"/>
    <w:rsid w:val="00A86D03"/>
    <w:rsid w:val="00A87F31"/>
    <w:rsid w:val="00A90059"/>
    <w:rsid w:val="00A90197"/>
    <w:rsid w:val="00A90252"/>
    <w:rsid w:val="00A90771"/>
    <w:rsid w:val="00A9214D"/>
    <w:rsid w:val="00A92341"/>
    <w:rsid w:val="00A92447"/>
    <w:rsid w:val="00A92818"/>
    <w:rsid w:val="00A9319A"/>
    <w:rsid w:val="00A944AE"/>
    <w:rsid w:val="00A952AF"/>
    <w:rsid w:val="00A95E6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5"/>
    <w:rsid w:val="00AD2B0C"/>
    <w:rsid w:val="00AD4C60"/>
    <w:rsid w:val="00AD5A6C"/>
    <w:rsid w:val="00AD5B0E"/>
    <w:rsid w:val="00AD609D"/>
    <w:rsid w:val="00AD63BC"/>
    <w:rsid w:val="00AD71BB"/>
    <w:rsid w:val="00AE1A95"/>
    <w:rsid w:val="00AE2DF2"/>
    <w:rsid w:val="00AE2FCB"/>
    <w:rsid w:val="00AE371F"/>
    <w:rsid w:val="00AE4C15"/>
    <w:rsid w:val="00AF0D94"/>
    <w:rsid w:val="00AF10FA"/>
    <w:rsid w:val="00AF1A05"/>
    <w:rsid w:val="00AF1EB6"/>
    <w:rsid w:val="00AF6C72"/>
    <w:rsid w:val="00AF7B11"/>
    <w:rsid w:val="00B01EEF"/>
    <w:rsid w:val="00B01F5C"/>
    <w:rsid w:val="00B022CE"/>
    <w:rsid w:val="00B02F2A"/>
    <w:rsid w:val="00B04CCA"/>
    <w:rsid w:val="00B05C5D"/>
    <w:rsid w:val="00B06E34"/>
    <w:rsid w:val="00B10444"/>
    <w:rsid w:val="00B104D3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4141"/>
    <w:rsid w:val="00B25C1B"/>
    <w:rsid w:val="00B269B3"/>
    <w:rsid w:val="00B30676"/>
    <w:rsid w:val="00B313C9"/>
    <w:rsid w:val="00B341E2"/>
    <w:rsid w:val="00B363B9"/>
    <w:rsid w:val="00B369F6"/>
    <w:rsid w:val="00B45621"/>
    <w:rsid w:val="00B458DA"/>
    <w:rsid w:val="00B50076"/>
    <w:rsid w:val="00B503F1"/>
    <w:rsid w:val="00B51258"/>
    <w:rsid w:val="00B53D6D"/>
    <w:rsid w:val="00B55BFC"/>
    <w:rsid w:val="00B57418"/>
    <w:rsid w:val="00B6194D"/>
    <w:rsid w:val="00B64121"/>
    <w:rsid w:val="00B6442A"/>
    <w:rsid w:val="00B6628C"/>
    <w:rsid w:val="00B6692F"/>
    <w:rsid w:val="00B66DBA"/>
    <w:rsid w:val="00B702FA"/>
    <w:rsid w:val="00B71C51"/>
    <w:rsid w:val="00B7303F"/>
    <w:rsid w:val="00B74A4B"/>
    <w:rsid w:val="00B761D9"/>
    <w:rsid w:val="00B80614"/>
    <w:rsid w:val="00B813BA"/>
    <w:rsid w:val="00B81E81"/>
    <w:rsid w:val="00B82515"/>
    <w:rsid w:val="00B83CBD"/>
    <w:rsid w:val="00B8417E"/>
    <w:rsid w:val="00B9038E"/>
    <w:rsid w:val="00B9352A"/>
    <w:rsid w:val="00B93E8B"/>
    <w:rsid w:val="00B94161"/>
    <w:rsid w:val="00B95787"/>
    <w:rsid w:val="00B96093"/>
    <w:rsid w:val="00B9715A"/>
    <w:rsid w:val="00BA097B"/>
    <w:rsid w:val="00BA0B90"/>
    <w:rsid w:val="00BA2259"/>
    <w:rsid w:val="00BA4107"/>
    <w:rsid w:val="00BA71F3"/>
    <w:rsid w:val="00BA7944"/>
    <w:rsid w:val="00BB05F7"/>
    <w:rsid w:val="00BB12C8"/>
    <w:rsid w:val="00BB7574"/>
    <w:rsid w:val="00BB7BEF"/>
    <w:rsid w:val="00BB7D42"/>
    <w:rsid w:val="00BB7E53"/>
    <w:rsid w:val="00BC1BEE"/>
    <w:rsid w:val="00BC202D"/>
    <w:rsid w:val="00BC5E9C"/>
    <w:rsid w:val="00BC79EE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E68D6"/>
    <w:rsid w:val="00BF0894"/>
    <w:rsid w:val="00BF1770"/>
    <w:rsid w:val="00BF347E"/>
    <w:rsid w:val="00BF3CB8"/>
    <w:rsid w:val="00BF4906"/>
    <w:rsid w:val="00BF4C85"/>
    <w:rsid w:val="00BF5366"/>
    <w:rsid w:val="00BF5767"/>
    <w:rsid w:val="00C004C1"/>
    <w:rsid w:val="00C01C43"/>
    <w:rsid w:val="00C04D78"/>
    <w:rsid w:val="00C05ADD"/>
    <w:rsid w:val="00C05D60"/>
    <w:rsid w:val="00C07BE1"/>
    <w:rsid w:val="00C116B6"/>
    <w:rsid w:val="00C137B1"/>
    <w:rsid w:val="00C13B65"/>
    <w:rsid w:val="00C14CC7"/>
    <w:rsid w:val="00C16D75"/>
    <w:rsid w:val="00C17769"/>
    <w:rsid w:val="00C20500"/>
    <w:rsid w:val="00C20EF7"/>
    <w:rsid w:val="00C2202D"/>
    <w:rsid w:val="00C228F4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5053"/>
    <w:rsid w:val="00C76706"/>
    <w:rsid w:val="00C76848"/>
    <w:rsid w:val="00C76D24"/>
    <w:rsid w:val="00C80C24"/>
    <w:rsid w:val="00C867A2"/>
    <w:rsid w:val="00C90889"/>
    <w:rsid w:val="00C90ACA"/>
    <w:rsid w:val="00C928FF"/>
    <w:rsid w:val="00C9330C"/>
    <w:rsid w:val="00C9337E"/>
    <w:rsid w:val="00CA0028"/>
    <w:rsid w:val="00CA0252"/>
    <w:rsid w:val="00CA0E78"/>
    <w:rsid w:val="00CA17DE"/>
    <w:rsid w:val="00CA192A"/>
    <w:rsid w:val="00CA3F54"/>
    <w:rsid w:val="00CA4AB7"/>
    <w:rsid w:val="00CA695D"/>
    <w:rsid w:val="00CA73DD"/>
    <w:rsid w:val="00CB0415"/>
    <w:rsid w:val="00CB128B"/>
    <w:rsid w:val="00CB1352"/>
    <w:rsid w:val="00CB1FF3"/>
    <w:rsid w:val="00CB34EB"/>
    <w:rsid w:val="00CB5F25"/>
    <w:rsid w:val="00CB7807"/>
    <w:rsid w:val="00CC147E"/>
    <w:rsid w:val="00CC52CC"/>
    <w:rsid w:val="00CC6AF0"/>
    <w:rsid w:val="00CC70A1"/>
    <w:rsid w:val="00CC786B"/>
    <w:rsid w:val="00CD0174"/>
    <w:rsid w:val="00CD2D5E"/>
    <w:rsid w:val="00CD6A2F"/>
    <w:rsid w:val="00CD7351"/>
    <w:rsid w:val="00CE1553"/>
    <w:rsid w:val="00CF0030"/>
    <w:rsid w:val="00CF094C"/>
    <w:rsid w:val="00CF21E5"/>
    <w:rsid w:val="00CF2AE8"/>
    <w:rsid w:val="00CF39EC"/>
    <w:rsid w:val="00CF42B4"/>
    <w:rsid w:val="00CF49E0"/>
    <w:rsid w:val="00CF5E12"/>
    <w:rsid w:val="00D01B37"/>
    <w:rsid w:val="00D04AB1"/>
    <w:rsid w:val="00D052E3"/>
    <w:rsid w:val="00D064CD"/>
    <w:rsid w:val="00D109D6"/>
    <w:rsid w:val="00D10C69"/>
    <w:rsid w:val="00D12286"/>
    <w:rsid w:val="00D12BED"/>
    <w:rsid w:val="00D13AFB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3743A"/>
    <w:rsid w:val="00D400F9"/>
    <w:rsid w:val="00D403CD"/>
    <w:rsid w:val="00D40BF0"/>
    <w:rsid w:val="00D40E49"/>
    <w:rsid w:val="00D42D25"/>
    <w:rsid w:val="00D42F98"/>
    <w:rsid w:val="00D43116"/>
    <w:rsid w:val="00D4449A"/>
    <w:rsid w:val="00D454E1"/>
    <w:rsid w:val="00D45C2D"/>
    <w:rsid w:val="00D467A7"/>
    <w:rsid w:val="00D47FE2"/>
    <w:rsid w:val="00D51669"/>
    <w:rsid w:val="00D519C1"/>
    <w:rsid w:val="00D52434"/>
    <w:rsid w:val="00D52947"/>
    <w:rsid w:val="00D52A56"/>
    <w:rsid w:val="00D52E54"/>
    <w:rsid w:val="00D52F05"/>
    <w:rsid w:val="00D53583"/>
    <w:rsid w:val="00D546A2"/>
    <w:rsid w:val="00D56426"/>
    <w:rsid w:val="00D57006"/>
    <w:rsid w:val="00D5724A"/>
    <w:rsid w:val="00D57370"/>
    <w:rsid w:val="00D60A10"/>
    <w:rsid w:val="00D62D84"/>
    <w:rsid w:val="00D70018"/>
    <w:rsid w:val="00D7098C"/>
    <w:rsid w:val="00D73CF9"/>
    <w:rsid w:val="00D75928"/>
    <w:rsid w:val="00D761B0"/>
    <w:rsid w:val="00D76837"/>
    <w:rsid w:val="00D76903"/>
    <w:rsid w:val="00D80E09"/>
    <w:rsid w:val="00D8340E"/>
    <w:rsid w:val="00D86003"/>
    <w:rsid w:val="00D86648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6FB4"/>
    <w:rsid w:val="00DA7F35"/>
    <w:rsid w:val="00DB1AF0"/>
    <w:rsid w:val="00DB2EF6"/>
    <w:rsid w:val="00DB3182"/>
    <w:rsid w:val="00DB321A"/>
    <w:rsid w:val="00DB3857"/>
    <w:rsid w:val="00DC0DE3"/>
    <w:rsid w:val="00DC0DEC"/>
    <w:rsid w:val="00DC2D6A"/>
    <w:rsid w:val="00DC4892"/>
    <w:rsid w:val="00DC4DA8"/>
    <w:rsid w:val="00DC6A7A"/>
    <w:rsid w:val="00DD04E4"/>
    <w:rsid w:val="00DD2535"/>
    <w:rsid w:val="00DD36A1"/>
    <w:rsid w:val="00DD5358"/>
    <w:rsid w:val="00DD560D"/>
    <w:rsid w:val="00DD58CD"/>
    <w:rsid w:val="00DE1475"/>
    <w:rsid w:val="00DE1CFF"/>
    <w:rsid w:val="00DE1D96"/>
    <w:rsid w:val="00DE2414"/>
    <w:rsid w:val="00DE2C8B"/>
    <w:rsid w:val="00DE39FE"/>
    <w:rsid w:val="00DE3A46"/>
    <w:rsid w:val="00DE4871"/>
    <w:rsid w:val="00DE798D"/>
    <w:rsid w:val="00DF0171"/>
    <w:rsid w:val="00DF1D62"/>
    <w:rsid w:val="00DF262A"/>
    <w:rsid w:val="00DF3A7D"/>
    <w:rsid w:val="00DF507D"/>
    <w:rsid w:val="00DF55F6"/>
    <w:rsid w:val="00DF5F14"/>
    <w:rsid w:val="00DF6169"/>
    <w:rsid w:val="00E00010"/>
    <w:rsid w:val="00E033DA"/>
    <w:rsid w:val="00E03B1F"/>
    <w:rsid w:val="00E111E6"/>
    <w:rsid w:val="00E12F6F"/>
    <w:rsid w:val="00E1324A"/>
    <w:rsid w:val="00E13DAB"/>
    <w:rsid w:val="00E17AE4"/>
    <w:rsid w:val="00E2233C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70980"/>
    <w:rsid w:val="00E72033"/>
    <w:rsid w:val="00E73273"/>
    <w:rsid w:val="00E73AEC"/>
    <w:rsid w:val="00E751A4"/>
    <w:rsid w:val="00E75370"/>
    <w:rsid w:val="00E7570D"/>
    <w:rsid w:val="00E766E4"/>
    <w:rsid w:val="00E7766F"/>
    <w:rsid w:val="00E80906"/>
    <w:rsid w:val="00E83A1C"/>
    <w:rsid w:val="00E84BE6"/>
    <w:rsid w:val="00E84D89"/>
    <w:rsid w:val="00E90A68"/>
    <w:rsid w:val="00E90EA6"/>
    <w:rsid w:val="00E91326"/>
    <w:rsid w:val="00E9263F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3000"/>
    <w:rsid w:val="00EA4779"/>
    <w:rsid w:val="00EA49BF"/>
    <w:rsid w:val="00EA52E2"/>
    <w:rsid w:val="00EA6468"/>
    <w:rsid w:val="00EB0757"/>
    <w:rsid w:val="00EB1855"/>
    <w:rsid w:val="00EB2EA5"/>
    <w:rsid w:val="00EC01FD"/>
    <w:rsid w:val="00EC093D"/>
    <w:rsid w:val="00EC15CC"/>
    <w:rsid w:val="00EC4B47"/>
    <w:rsid w:val="00EC5E9D"/>
    <w:rsid w:val="00EC60C9"/>
    <w:rsid w:val="00EC67EA"/>
    <w:rsid w:val="00ED13EC"/>
    <w:rsid w:val="00ED16AE"/>
    <w:rsid w:val="00ED20A8"/>
    <w:rsid w:val="00ED26A3"/>
    <w:rsid w:val="00ED434C"/>
    <w:rsid w:val="00ED644E"/>
    <w:rsid w:val="00ED7552"/>
    <w:rsid w:val="00EE2058"/>
    <w:rsid w:val="00EE301B"/>
    <w:rsid w:val="00EE5C69"/>
    <w:rsid w:val="00EE6989"/>
    <w:rsid w:val="00EE70C3"/>
    <w:rsid w:val="00EF3239"/>
    <w:rsid w:val="00EF3989"/>
    <w:rsid w:val="00EF473F"/>
    <w:rsid w:val="00EF4C86"/>
    <w:rsid w:val="00EF662A"/>
    <w:rsid w:val="00EF73F0"/>
    <w:rsid w:val="00F00022"/>
    <w:rsid w:val="00F002DE"/>
    <w:rsid w:val="00F00ACC"/>
    <w:rsid w:val="00F01E36"/>
    <w:rsid w:val="00F02AEB"/>
    <w:rsid w:val="00F02D4F"/>
    <w:rsid w:val="00F032F6"/>
    <w:rsid w:val="00F041A9"/>
    <w:rsid w:val="00F0501F"/>
    <w:rsid w:val="00F05D90"/>
    <w:rsid w:val="00F103FC"/>
    <w:rsid w:val="00F111B3"/>
    <w:rsid w:val="00F11638"/>
    <w:rsid w:val="00F11974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56ED"/>
    <w:rsid w:val="00F264FE"/>
    <w:rsid w:val="00F26653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265"/>
    <w:rsid w:val="00F43747"/>
    <w:rsid w:val="00F446A2"/>
    <w:rsid w:val="00F44A6E"/>
    <w:rsid w:val="00F505C8"/>
    <w:rsid w:val="00F52D41"/>
    <w:rsid w:val="00F5585E"/>
    <w:rsid w:val="00F55FDA"/>
    <w:rsid w:val="00F56973"/>
    <w:rsid w:val="00F56D09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0803"/>
    <w:rsid w:val="00F71396"/>
    <w:rsid w:val="00F720B0"/>
    <w:rsid w:val="00F72A47"/>
    <w:rsid w:val="00F72CB3"/>
    <w:rsid w:val="00F761F9"/>
    <w:rsid w:val="00F768AF"/>
    <w:rsid w:val="00F76BA1"/>
    <w:rsid w:val="00F8046F"/>
    <w:rsid w:val="00F825F4"/>
    <w:rsid w:val="00F84004"/>
    <w:rsid w:val="00F847E9"/>
    <w:rsid w:val="00F853A6"/>
    <w:rsid w:val="00F91722"/>
    <w:rsid w:val="00F93756"/>
    <w:rsid w:val="00F9592D"/>
    <w:rsid w:val="00F95AC1"/>
    <w:rsid w:val="00F970EE"/>
    <w:rsid w:val="00F9741E"/>
    <w:rsid w:val="00F97DC3"/>
    <w:rsid w:val="00F97E84"/>
    <w:rsid w:val="00FA06C6"/>
    <w:rsid w:val="00FA237E"/>
    <w:rsid w:val="00FA35FA"/>
    <w:rsid w:val="00FA4323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456A"/>
    <w:rsid w:val="00FC69DF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0EDA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F483A"/>
    <w:pPr>
      <w:ind w:firstLine="72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F48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F483A"/>
    <w:pPr>
      <w:ind w:left="720"/>
      <w:contextualSpacing/>
    </w:pPr>
  </w:style>
  <w:style w:type="paragraph" w:customStyle="1" w:styleId="ConsPlusNormal">
    <w:name w:val="ConsPlusNormal"/>
    <w:uiPriority w:val="99"/>
    <w:rsid w:val="000F4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F483A"/>
    <w:pPr>
      <w:ind w:firstLine="72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F48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F483A"/>
    <w:pPr>
      <w:ind w:left="720"/>
      <w:contextualSpacing/>
    </w:pPr>
  </w:style>
  <w:style w:type="paragraph" w:customStyle="1" w:styleId="ConsPlusNormal">
    <w:name w:val="ConsPlusNormal"/>
    <w:uiPriority w:val="99"/>
    <w:rsid w:val="000F4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1195</Words>
  <Characters>6818</Characters>
  <Application>Microsoft Office Word</Application>
  <DocSecurity>0</DocSecurity>
  <Lines>56</Lines>
  <Paragraphs>15</Paragraphs>
  <ScaleCrop>false</ScaleCrop>
  <Company>DG Win&amp;Soft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onpx</dc:creator>
  <cp:keywords/>
  <dc:description/>
  <cp:lastModifiedBy>onpx</cp:lastModifiedBy>
  <cp:revision>2</cp:revision>
  <dcterms:created xsi:type="dcterms:W3CDTF">2017-03-14T04:32:00Z</dcterms:created>
  <dcterms:modified xsi:type="dcterms:W3CDTF">2017-03-14T04:34:00Z</dcterms:modified>
</cp:coreProperties>
</file>