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РЕСПУБЛИКИ ХАКАСИЯ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мая 2005 г. N 186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ГРАНТАХ ПРАВИТЕЛЬСТВА РЕСПУБЛИКИ ХАКАСИЯ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ОБЛАСТИ ГОСУДАРСТВЕННОЙ МОЛОДЕЖНОЙ ПОЛИТИКИ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Республики Хакасия</w:t>
      </w:r>
      <w:proofErr w:type="gramEnd"/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13.03.2009 </w:t>
      </w:r>
      <w:hyperlink r:id="rId4" w:history="1">
        <w:r>
          <w:rPr>
            <w:rFonts w:ascii="Calibri" w:hAnsi="Calibri" w:cs="Calibri"/>
            <w:color w:val="0000FF"/>
          </w:rPr>
          <w:t>N 49</w:t>
        </w:r>
      </w:hyperlink>
      <w:r>
        <w:rPr>
          <w:rFonts w:ascii="Calibri" w:hAnsi="Calibri" w:cs="Calibri"/>
        </w:rPr>
        <w:t xml:space="preserve">, от 10.09.2009 </w:t>
      </w:r>
      <w:hyperlink r:id="rId5" w:history="1">
        <w:r>
          <w:rPr>
            <w:rFonts w:ascii="Calibri" w:hAnsi="Calibri" w:cs="Calibri"/>
            <w:color w:val="0000FF"/>
          </w:rPr>
          <w:t>N 388</w:t>
        </w:r>
      </w:hyperlink>
      <w:r>
        <w:rPr>
          <w:rFonts w:ascii="Calibri" w:hAnsi="Calibri" w:cs="Calibri"/>
        </w:rPr>
        <w:t>,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10.12.2010 </w:t>
      </w:r>
      <w:hyperlink r:id="rId6" w:history="1">
        <w:r>
          <w:rPr>
            <w:rFonts w:ascii="Calibri" w:hAnsi="Calibri" w:cs="Calibri"/>
            <w:color w:val="0000FF"/>
          </w:rPr>
          <w:t>N 665</w:t>
        </w:r>
      </w:hyperlink>
      <w:r>
        <w:rPr>
          <w:rFonts w:ascii="Calibri" w:hAnsi="Calibri" w:cs="Calibri"/>
        </w:rPr>
        <w:t xml:space="preserve">, от 22.10.2012 </w:t>
      </w:r>
      <w:hyperlink r:id="rId7" w:history="1">
        <w:r>
          <w:rPr>
            <w:rFonts w:ascii="Calibri" w:hAnsi="Calibri" w:cs="Calibri"/>
            <w:color w:val="0000FF"/>
          </w:rPr>
          <w:t>N 698</w:t>
        </w:r>
      </w:hyperlink>
      <w:r>
        <w:rPr>
          <w:rFonts w:ascii="Calibri" w:hAnsi="Calibri" w:cs="Calibri"/>
        </w:rPr>
        <w:t>,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27.11.2013 </w:t>
      </w:r>
      <w:hyperlink r:id="rId8" w:history="1">
        <w:r>
          <w:rPr>
            <w:rFonts w:ascii="Calibri" w:hAnsi="Calibri" w:cs="Calibri"/>
            <w:color w:val="0000FF"/>
          </w:rPr>
          <w:t>N 666</w:t>
        </w:r>
      </w:hyperlink>
      <w:r>
        <w:rPr>
          <w:rFonts w:ascii="Calibri" w:hAnsi="Calibri" w:cs="Calibri"/>
        </w:rPr>
        <w:t xml:space="preserve">, от 27.03.2014 </w:t>
      </w:r>
      <w:hyperlink r:id="rId9" w:history="1">
        <w:r>
          <w:rPr>
            <w:rFonts w:ascii="Calibri" w:hAnsi="Calibri" w:cs="Calibri"/>
            <w:color w:val="0000FF"/>
          </w:rPr>
          <w:t>N 136</w:t>
        </w:r>
      </w:hyperlink>
      <w:r>
        <w:rPr>
          <w:rFonts w:ascii="Calibri" w:hAnsi="Calibri" w:cs="Calibri"/>
        </w:rPr>
        <w:t>)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Хакасия от 10 ноября 2003 года N 64 "О реализации государственной молодежной политики в Республике Хакасия", в целях поддержки и создания условий для активного проявления созидательного потенциала молодежи во всех сферах государственной и общественной жизни, а также для выявления инновационных форм и методов реализации направлений государственной молодежной политики в Республике Хакасия Правительство Республики Хакасия постановляет:</w:t>
      </w:r>
      <w:proofErr w:type="gramEnd"/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проведении конкурса на соискание грантов Правительства Республики Хакасия в области государственной молодежной политики (приложение).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экономики Республики Хакасия (Т.Г. Краснова):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Республики Хакасия от 10.09.2009 </w:t>
      </w:r>
      <w:hyperlink r:id="rId11" w:history="1">
        <w:r>
          <w:rPr>
            <w:rFonts w:ascii="Calibri" w:hAnsi="Calibri" w:cs="Calibri"/>
            <w:color w:val="0000FF"/>
          </w:rPr>
          <w:t>N 388</w:t>
        </w:r>
      </w:hyperlink>
      <w:r>
        <w:rPr>
          <w:rFonts w:ascii="Calibri" w:hAnsi="Calibri" w:cs="Calibri"/>
        </w:rPr>
        <w:t xml:space="preserve">, от 22.10.2012 </w:t>
      </w:r>
      <w:hyperlink r:id="rId12" w:history="1">
        <w:r>
          <w:rPr>
            <w:rFonts w:ascii="Calibri" w:hAnsi="Calibri" w:cs="Calibri"/>
            <w:color w:val="0000FF"/>
          </w:rPr>
          <w:t>N 698</w:t>
        </w:r>
      </w:hyperlink>
      <w:r>
        <w:rPr>
          <w:rFonts w:ascii="Calibri" w:hAnsi="Calibri" w:cs="Calibri"/>
        </w:rPr>
        <w:t xml:space="preserve">, от 27.03.2014 </w:t>
      </w:r>
      <w:hyperlink r:id="rId13" w:history="1">
        <w:r>
          <w:rPr>
            <w:rFonts w:ascii="Calibri" w:hAnsi="Calibri" w:cs="Calibri"/>
            <w:color w:val="0000FF"/>
          </w:rPr>
          <w:t>N 136</w:t>
        </w:r>
      </w:hyperlink>
      <w:r>
        <w:rPr>
          <w:rFonts w:ascii="Calibri" w:hAnsi="Calibri" w:cs="Calibri"/>
        </w:rPr>
        <w:t>)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ежегодно конкурс на соискание грантов Правительства Республики Хакасия в области государственной молодежной политики;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Хакасия от 13.03.2009 N 49)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представлять по результатам конкурса проект постановления Президиума Правительства Республики Хакасия о выделении грантов Правительства Республики Хакасия в области государственной молодежной политики.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Республики Хакасия от 13.03.2009 </w:t>
      </w:r>
      <w:hyperlink r:id="rId15" w:history="1">
        <w:r>
          <w:rPr>
            <w:rFonts w:ascii="Calibri" w:hAnsi="Calibri" w:cs="Calibri"/>
            <w:color w:val="0000FF"/>
          </w:rPr>
          <w:t>N 49</w:t>
        </w:r>
      </w:hyperlink>
      <w:r>
        <w:rPr>
          <w:rFonts w:ascii="Calibri" w:hAnsi="Calibri" w:cs="Calibri"/>
        </w:rPr>
        <w:t xml:space="preserve">, от 27.11.2013 </w:t>
      </w:r>
      <w:hyperlink r:id="rId16" w:history="1">
        <w:r>
          <w:rPr>
            <w:rFonts w:ascii="Calibri" w:hAnsi="Calibri" w:cs="Calibri"/>
            <w:color w:val="0000FF"/>
          </w:rPr>
          <w:t>N 666</w:t>
        </w:r>
      </w:hyperlink>
      <w:r>
        <w:rPr>
          <w:rFonts w:ascii="Calibri" w:hAnsi="Calibri" w:cs="Calibri"/>
        </w:rPr>
        <w:t>)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Исключен. - </w:t>
      </w:r>
      <w:hyperlink r:id="rId1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Республики Хакасия от 13.03.2009 N 49.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Утратил силу. - </w:t>
      </w: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Республики Хакасия от 10.09.2009 N 388.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Хакасия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А.ЛЕБЕДЬ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Утверждено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Республики Хакасия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мая 2005 г. N 186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9"/>
      <w:bookmarkEnd w:id="2"/>
      <w:r>
        <w:rPr>
          <w:rFonts w:ascii="Calibri" w:hAnsi="Calibri" w:cs="Calibri"/>
          <w:b/>
          <w:bCs/>
        </w:rPr>
        <w:t>ПОЛОЖЕНИЕ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КОНКУРСА НА СОИСКАНИЕ ГРАНТОВ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ПРАВИТЕЛЬСТВА РЕСПУБЛИКИ ХАКАСИЯ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ОБЛАСТИ ГОСУДАРСТВЕННОЙ МОЛОДЕЖНОЙ ПОЛИТИКИ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(в ред. Постановлений Правительства Республики Хакасия</w:t>
      </w:r>
      <w:proofErr w:type="gramEnd"/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10.09.2009 </w:t>
      </w:r>
      <w:hyperlink r:id="rId19" w:history="1">
        <w:r>
          <w:rPr>
            <w:rFonts w:ascii="Calibri" w:hAnsi="Calibri" w:cs="Calibri"/>
            <w:color w:val="0000FF"/>
          </w:rPr>
          <w:t>N 388</w:t>
        </w:r>
      </w:hyperlink>
      <w:r>
        <w:rPr>
          <w:rFonts w:ascii="Calibri" w:hAnsi="Calibri" w:cs="Calibri"/>
        </w:rPr>
        <w:t xml:space="preserve">, от 10.12.2010 </w:t>
      </w:r>
      <w:hyperlink r:id="rId20" w:history="1">
        <w:r>
          <w:rPr>
            <w:rFonts w:ascii="Calibri" w:hAnsi="Calibri" w:cs="Calibri"/>
            <w:color w:val="0000FF"/>
          </w:rPr>
          <w:t>N 665</w:t>
        </w:r>
      </w:hyperlink>
      <w:r>
        <w:rPr>
          <w:rFonts w:ascii="Calibri" w:hAnsi="Calibri" w:cs="Calibri"/>
        </w:rPr>
        <w:t>,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22.10.2012 </w:t>
      </w:r>
      <w:hyperlink r:id="rId21" w:history="1">
        <w:r>
          <w:rPr>
            <w:rFonts w:ascii="Calibri" w:hAnsi="Calibri" w:cs="Calibri"/>
            <w:color w:val="0000FF"/>
          </w:rPr>
          <w:t>N 698</w:t>
        </w:r>
      </w:hyperlink>
      <w:r>
        <w:rPr>
          <w:rFonts w:ascii="Calibri" w:hAnsi="Calibri" w:cs="Calibri"/>
        </w:rPr>
        <w:t xml:space="preserve">, от 27.11.2013 </w:t>
      </w:r>
      <w:hyperlink r:id="rId22" w:history="1">
        <w:r>
          <w:rPr>
            <w:rFonts w:ascii="Calibri" w:hAnsi="Calibri" w:cs="Calibri"/>
            <w:color w:val="0000FF"/>
          </w:rPr>
          <w:t>N 666</w:t>
        </w:r>
      </w:hyperlink>
      <w:r>
        <w:rPr>
          <w:rFonts w:ascii="Calibri" w:hAnsi="Calibri" w:cs="Calibri"/>
        </w:rPr>
        <w:t>,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27.03.2014 </w:t>
      </w:r>
      <w:hyperlink r:id="rId23" w:history="1">
        <w:r>
          <w:rPr>
            <w:rFonts w:ascii="Calibri" w:hAnsi="Calibri" w:cs="Calibri"/>
            <w:color w:val="0000FF"/>
          </w:rPr>
          <w:t>N 136</w:t>
        </w:r>
      </w:hyperlink>
      <w:r>
        <w:rPr>
          <w:rFonts w:ascii="Calibri" w:hAnsi="Calibri" w:cs="Calibri"/>
        </w:rPr>
        <w:t>)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9"/>
      <w:bookmarkEnd w:id="3"/>
      <w:r>
        <w:rPr>
          <w:rFonts w:ascii="Calibri" w:hAnsi="Calibri" w:cs="Calibri"/>
        </w:rPr>
        <w:t>1. Общие положения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порядок проведения конкурса на соискание грантов Правительства Республики Хакасия в области государственной молодежной политики (далее - Гранты).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Целью проведения конкурса на соискание грантов Правительства Республики Хакасия в области государственной молодежной политики (далее - Конкурс) является выявление инновационных форм и методов реализации направлений государственной молодежной политики.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Гранты присуждаются ежегодно по результатам проведения Конкурса проектов (программ) в области реализации государственной молодежной политики. Гранты выдаются сроком на один год в </w:t>
      </w:r>
      <w:proofErr w:type="gramStart"/>
      <w:r>
        <w:rPr>
          <w:rFonts w:ascii="Calibri" w:hAnsi="Calibri" w:cs="Calibri"/>
        </w:rPr>
        <w:t>виде</w:t>
      </w:r>
      <w:proofErr w:type="gramEnd"/>
      <w:r>
        <w:rPr>
          <w:rFonts w:ascii="Calibri" w:hAnsi="Calibri" w:cs="Calibri"/>
        </w:rPr>
        <w:t xml:space="preserve"> целевых средств на реализацию проектов.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Общее руководство организацией и проведением Конкурса осуществляет Министерство экономики Республики Хакасия.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Республики Хакасия от 22.10.2012 </w:t>
      </w:r>
      <w:hyperlink r:id="rId24" w:history="1">
        <w:r>
          <w:rPr>
            <w:rFonts w:ascii="Calibri" w:hAnsi="Calibri" w:cs="Calibri"/>
            <w:color w:val="0000FF"/>
          </w:rPr>
          <w:t>N 698</w:t>
        </w:r>
      </w:hyperlink>
      <w:r>
        <w:rPr>
          <w:rFonts w:ascii="Calibri" w:hAnsi="Calibri" w:cs="Calibri"/>
        </w:rPr>
        <w:t xml:space="preserve">, от 27.03.2014 </w:t>
      </w:r>
      <w:hyperlink r:id="rId25" w:history="1">
        <w:r>
          <w:rPr>
            <w:rFonts w:ascii="Calibri" w:hAnsi="Calibri" w:cs="Calibri"/>
            <w:color w:val="0000FF"/>
          </w:rPr>
          <w:t>N 136</w:t>
        </w:r>
      </w:hyperlink>
      <w:r>
        <w:rPr>
          <w:rFonts w:ascii="Calibri" w:hAnsi="Calibri" w:cs="Calibri"/>
        </w:rPr>
        <w:t>)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экономики Республики Хакасия образует конкурсный совет по Грантам Правительства Республики Хакасия (далее - Конкурсный совет по Грантам), утверждает Положение о конкурсном совете и его состав.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Республики Хакасия от 22.10.2012 </w:t>
      </w:r>
      <w:hyperlink r:id="rId26" w:history="1">
        <w:r>
          <w:rPr>
            <w:rFonts w:ascii="Calibri" w:hAnsi="Calibri" w:cs="Calibri"/>
            <w:color w:val="0000FF"/>
          </w:rPr>
          <w:t>N 698</w:t>
        </w:r>
      </w:hyperlink>
      <w:r>
        <w:rPr>
          <w:rFonts w:ascii="Calibri" w:hAnsi="Calibri" w:cs="Calibri"/>
        </w:rPr>
        <w:t xml:space="preserve">, от 27.03.2014 </w:t>
      </w:r>
      <w:hyperlink r:id="rId27" w:history="1">
        <w:r>
          <w:rPr>
            <w:rFonts w:ascii="Calibri" w:hAnsi="Calibri" w:cs="Calibri"/>
            <w:color w:val="0000FF"/>
          </w:rPr>
          <w:t>N 136</w:t>
        </w:r>
      </w:hyperlink>
      <w:r>
        <w:rPr>
          <w:rFonts w:ascii="Calibri" w:hAnsi="Calibri" w:cs="Calibri"/>
        </w:rPr>
        <w:t>)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экспертизы заявок на получение Грантов и принятие по ним решений осуществляется Конкурсным советом по Грантам с привлечением специалистов заинтересованных государственных и общественных организаций.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Информация об условиях и сроках проведения Конкурса публикуется в средствах массовой информации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один месяц до срока начала приема заявок на участие в Конкурсе.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1"/>
      <w:bookmarkEnd w:id="4"/>
      <w:r>
        <w:rPr>
          <w:rFonts w:ascii="Calibri" w:hAnsi="Calibri" w:cs="Calibri"/>
        </w:rPr>
        <w:t>2. Участники Конкурса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Участниками Конкурса на соискание Грантов могут быть: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органы по работе с молодежью и муниципальные органы, осуществляющие управление в сфере образования Республики Хакасия;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муниципальные учреждения по работе с молодежью;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профессиональные образовательные организации и образовательные организации </w:t>
      </w:r>
      <w:proofErr w:type="gramStart"/>
      <w:r>
        <w:rPr>
          <w:rFonts w:ascii="Calibri" w:hAnsi="Calibri" w:cs="Calibri"/>
        </w:rPr>
        <w:t>высшего</w:t>
      </w:r>
      <w:proofErr w:type="gramEnd"/>
      <w:r>
        <w:rPr>
          <w:rFonts w:ascii="Calibri" w:hAnsi="Calibri" w:cs="Calibri"/>
        </w:rPr>
        <w:t xml:space="preserve"> образования;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Хакасия от 27.11.2013 N 666)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организации </w:t>
      </w:r>
      <w:proofErr w:type="gramStart"/>
      <w:r>
        <w:rPr>
          <w:rFonts w:ascii="Calibri" w:hAnsi="Calibri" w:cs="Calibri"/>
        </w:rPr>
        <w:t>дополнительного</w:t>
      </w:r>
      <w:proofErr w:type="gramEnd"/>
      <w:r>
        <w:rPr>
          <w:rFonts w:ascii="Calibri" w:hAnsi="Calibri" w:cs="Calibri"/>
        </w:rPr>
        <w:t xml:space="preserve"> образования;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Хакасия от 27.11.2013 N 666)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молодежные и детские общественные объединения, действующие на территории Республики Хакасия, зарегистрированные в установленном законодательством порядке.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Конкурсе не могут принимать участие: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политические партии;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профессиональные союзы;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религиозные организации;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негосударственные некоммерческие организации, созданные с участием государственных органов.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7"/>
      <w:bookmarkEnd w:id="5"/>
      <w:r>
        <w:rPr>
          <w:rFonts w:ascii="Calibri" w:hAnsi="Calibri" w:cs="Calibri"/>
        </w:rPr>
        <w:t>3. Организация и порядок проведения Конкурса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Конкурс проводится в три этапа.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 первом этапе Министерство экономики Республики Хакасия разрабатывает приоритетные направления предоставления Грантов, утверждает их приказом министра экономики Республики Хакасия, устанавливает сроки проведения Конкурса, публикует информацию о проведении Конкурса.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Республики Хакасия от 22.10.2012 </w:t>
      </w:r>
      <w:hyperlink r:id="rId30" w:history="1">
        <w:r>
          <w:rPr>
            <w:rFonts w:ascii="Calibri" w:hAnsi="Calibri" w:cs="Calibri"/>
            <w:color w:val="0000FF"/>
          </w:rPr>
          <w:t>N 698</w:t>
        </w:r>
      </w:hyperlink>
      <w:r>
        <w:rPr>
          <w:rFonts w:ascii="Calibri" w:hAnsi="Calibri" w:cs="Calibri"/>
        </w:rPr>
        <w:t xml:space="preserve">, от 27.03.2014 </w:t>
      </w:r>
      <w:hyperlink r:id="rId31" w:history="1">
        <w:r>
          <w:rPr>
            <w:rFonts w:ascii="Calibri" w:hAnsi="Calibri" w:cs="Calibri"/>
            <w:color w:val="0000FF"/>
          </w:rPr>
          <w:t>N 136</w:t>
        </w:r>
      </w:hyperlink>
      <w:r>
        <w:rPr>
          <w:rFonts w:ascii="Calibri" w:hAnsi="Calibri" w:cs="Calibri"/>
        </w:rPr>
        <w:t>)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На втором этапе Конкурса соискатели Грантов подают заявки установленной формы на участие в Конкурсе в Министерство экономики Республики Хакасия.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Республики Хакасия от 22.10.2012 </w:t>
      </w:r>
      <w:hyperlink r:id="rId32" w:history="1">
        <w:r>
          <w:rPr>
            <w:rFonts w:ascii="Calibri" w:hAnsi="Calibri" w:cs="Calibri"/>
            <w:color w:val="0000FF"/>
          </w:rPr>
          <w:t>N 698</w:t>
        </w:r>
      </w:hyperlink>
      <w:r>
        <w:rPr>
          <w:rFonts w:ascii="Calibri" w:hAnsi="Calibri" w:cs="Calibri"/>
        </w:rPr>
        <w:t xml:space="preserve">, от 27.03.2014 </w:t>
      </w:r>
      <w:hyperlink r:id="rId33" w:history="1">
        <w:r>
          <w:rPr>
            <w:rFonts w:ascii="Calibri" w:hAnsi="Calibri" w:cs="Calibri"/>
            <w:color w:val="0000FF"/>
          </w:rPr>
          <w:t>N 136</w:t>
        </w:r>
      </w:hyperlink>
      <w:r>
        <w:rPr>
          <w:rFonts w:ascii="Calibri" w:hAnsi="Calibri" w:cs="Calibri"/>
        </w:rPr>
        <w:t>)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Зарегистрированные заявки передаются на рассмотрение не менее чем трем экспертам, утвержденным Конкурсным советом по Грантам, каждый из которых </w:t>
      </w:r>
      <w:proofErr w:type="gramStart"/>
      <w:r>
        <w:rPr>
          <w:rFonts w:ascii="Calibri" w:hAnsi="Calibri" w:cs="Calibri"/>
        </w:rPr>
        <w:t>оценивает заявки и готовит</w:t>
      </w:r>
      <w:proofErr w:type="gramEnd"/>
      <w:r>
        <w:rPr>
          <w:rFonts w:ascii="Calibri" w:hAnsi="Calibri" w:cs="Calibri"/>
        </w:rPr>
        <w:t xml:space="preserve"> экспертное заключение.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подготовки экспертом заключения не может превышать двух недель. Заключение передается секретарю Конкурсного совета по Грантам.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Заявка допускается на третий этап Конкурса в том случае, когда большинство экспертных отзывов на нее имеют положительный характер.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На третьем этапе Конкурса, после предварительного ознакомления с результатами экспертизы, проводится оценка заявок членами Конкурсного совета по Грантам.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по представленным заявкам принимаются голосованием членов Конкурсного совета по Грантам на основе рейтингового принципа - член Конкурсного совета по Грантам присваивает каждой заявке одно из трех мест: 1 - лучшие заявки, 2 - заявки среднего уровня, 3 - остальные заявки. Победившими считаются заявки, которые получили наименьшую сумму мест у членов Конкурсного совета по Грантам.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Заочное голосование не допускается.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Члены Конкурсного совета по Грантам по итогам голосования определяют количество заявок, которые будут профинансированы, в </w:t>
      </w:r>
      <w:proofErr w:type="gramStart"/>
      <w:r>
        <w:rPr>
          <w:rFonts w:ascii="Calibri" w:hAnsi="Calibri" w:cs="Calibri"/>
        </w:rPr>
        <w:t>пределах</w:t>
      </w:r>
      <w:proofErr w:type="gramEnd"/>
      <w:r>
        <w:rPr>
          <w:rFonts w:ascii="Calibri" w:hAnsi="Calibri" w:cs="Calibri"/>
        </w:rPr>
        <w:t xml:space="preserve"> общего </w:t>
      </w:r>
      <w:proofErr w:type="spellStart"/>
      <w:r>
        <w:rPr>
          <w:rFonts w:ascii="Calibri" w:hAnsi="Calibri" w:cs="Calibri"/>
        </w:rPr>
        <w:t>грантового</w:t>
      </w:r>
      <w:proofErr w:type="spellEnd"/>
      <w:r>
        <w:rPr>
          <w:rFonts w:ascii="Calibri" w:hAnsi="Calibri" w:cs="Calibri"/>
        </w:rPr>
        <w:t xml:space="preserve"> фонда.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Конкурсного совета по Грантам оформляется протоколом, и на его основании готовится постановление Президиума Правительства Республики Хакасия о присуждении Грантов.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Хакасия от 27.11.2013 N 666)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94"/>
      <w:bookmarkEnd w:id="6"/>
      <w:r>
        <w:rPr>
          <w:rFonts w:ascii="Calibri" w:hAnsi="Calibri" w:cs="Calibri"/>
        </w:rPr>
        <w:t>4. Критерии оценок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Конкурсный совет по Грантам оценивает зарегистрированные заявки по следующим критериям: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соответствие приоритетным направлениям предоставления Грантов;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актуальность описываемой проблемы;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соответствие уставной деятельности организации-заявителя;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значимость для реализации государственной молодежной политики;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реализуемость и ожидаемые результаты;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соответствие бюджета проекта поставленным задачам.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04"/>
      <w:bookmarkEnd w:id="7"/>
      <w:r>
        <w:rPr>
          <w:rFonts w:ascii="Calibri" w:hAnsi="Calibri" w:cs="Calibri"/>
        </w:rPr>
        <w:t>5. Требования к представляемым заявкам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6"/>
      <w:bookmarkEnd w:id="8"/>
      <w:r>
        <w:rPr>
          <w:rFonts w:ascii="Calibri" w:hAnsi="Calibri" w:cs="Calibri"/>
        </w:rPr>
        <w:t xml:space="preserve">13. Соискатели предоставляют в Министерство экономики Республики Хакасия в предлагаемом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 следующую конкурсную документацию (в бумажном и электронном виде), заверенную печатью заявителя: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Республики Хакасия от 22.10.2012 </w:t>
      </w:r>
      <w:hyperlink r:id="rId35" w:history="1">
        <w:r>
          <w:rPr>
            <w:rFonts w:ascii="Calibri" w:hAnsi="Calibri" w:cs="Calibri"/>
            <w:color w:val="0000FF"/>
          </w:rPr>
          <w:t>N 698</w:t>
        </w:r>
      </w:hyperlink>
      <w:r>
        <w:rPr>
          <w:rFonts w:ascii="Calibri" w:hAnsi="Calibri" w:cs="Calibri"/>
        </w:rPr>
        <w:t xml:space="preserve">, от 27.03.2014 </w:t>
      </w:r>
      <w:hyperlink r:id="rId36" w:history="1">
        <w:r>
          <w:rPr>
            <w:rFonts w:ascii="Calibri" w:hAnsi="Calibri" w:cs="Calibri"/>
            <w:color w:val="0000FF"/>
          </w:rPr>
          <w:t>N 136</w:t>
        </w:r>
      </w:hyperlink>
      <w:r>
        <w:rPr>
          <w:rFonts w:ascii="Calibri" w:hAnsi="Calibri" w:cs="Calibri"/>
        </w:rPr>
        <w:t>)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описание конкурсного проекта, в структуру которого входят: титульный </w:t>
      </w:r>
      <w:hyperlink w:anchor="Par144" w:history="1">
        <w:r>
          <w:rPr>
            <w:rFonts w:ascii="Calibri" w:hAnsi="Calibri" w:cs="Calibri"/>
            <w:color w:val="0000FF"/>
          </w:rPr>
          <w:t>лист</w:t>
        </w:r>
      </w:hyperlink>
      <w:r>
        <w:rPr>
          <w:rFonts w:ascii="Calibri" w:hAnsi="Calibri" w:cs="Calibri"/>
        </w:rPr>
        <w:t xml:space="preserve"> заявки (приложение 1); аннотация (ясное и краткое описание сути заявки, краткое описание проекта и организации, осуществляющей проект, запрашиваемая сумма, процент долевого участия, </w:t>
      </w:r>
      <w:r>
        <w:rPr>
          <w:rFonts w:ascii="Calibri" w:hAnsi="Calibri" w:cs="Calibri"/>
        </w:rPr>
        <w:lastRenderedPageBreak/>
        <w:t>результат осуществления проекта); описание проблемы; цели и задачи; основное содержание, стратегия и механизм реализации проекта; участники проекта; сроки действия проекта;</w:t>
      </w:r>
      <w:proofErr w:type="gramEnd"/>
      <w:r>
        <w:rPr>
          <w:rFonts w:ascii="Calibri" w:hAnsi="Calibri" w:cs="Calibri"/>
        </w:rPr>
        <w:t xml:space="preserve"> материально-техническое, финансовое, кадровое обеспечение проекта; перечень всех организаторов проекта; проект сметы расходов с указанием источников финансирования; схема управления проектом; развернутый перспективный план работы с указанием целей, задач, предполагаемых результатов работы;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182" w:history="1">
        <w:r>
          <w:rPr>
            <w:rFonts w:ascii="Calibri" w:hAnsi="Calibri" w:cs="Calibri"/>
            <w:color w:val="0000FF"/>
          </w:rPr>
          <w:t>информационная карта</w:t>
        </w:r>
      </w:hyperlink>
      <w:r>
        <w:rPr>
          <w:rFonts w:ascii="Calibri" w:hAnsi="Calibri" w:cs="Calibri"/>
        </w:rPr>
        <w:t xml:space="preserve"> организации-заявителя (приложение 2);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копия свидетельства о государственной регистрации общественного объединения, учреждения и т.д.;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гарантийное письмо о долевом финансировании проекта с указанием объемов финансирования из собственного (местного) бюджета и внебюджетных источников;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заверенные копии учредительных документов с указанием банковских и почтовых реквизитов.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Материалы, не соответствующие требованиям, установленным </w:t>
      </w:r>
      <w:hyperlink w:anchor="Par106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 настоящего Положения, отклоняются Министерством экономики Республики Хакасия.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Республики Хакасия от 10.12.2010 </w:t>
      </w:r>
      <w:hyperlink r:id="rId37" w:history="1">
        <w:r>
          <w:rPr>
            <w:rFonts w:ascii="Calibri" w:hAnsi="Calibri" w:cs="Calibri"/>
            <w:color w:val="0000FF"/>
          </w:rPr>
          <w:t>N 665</w:t>
        </w:r>
      </w:hyperlink>
      <w:r>
        <w:rPr>
          <w:rFonts w:ascii="Calibri" w:hAnsi="Calibri" w:cs="Calibri"/>
        </w:rPr>
        <w:t xml:space="preserve">, от 22.10.2012 </w:t>
      </w:r>
      <w:hyperlink r:id="rId38" w:history="1">
        <w:r>
          <w:rPr>
            <w:rFonts w:ascii="Calibri" w:hAnsi="Calibri" w:cs="Calibri"/>
            <w:color w:val="0000FF"/>
          </w:rPr>
          <w:t>N 698</w:t>
        </w:r>
      </w:hyperlink>
      <w:r>
        <w:rPr>
          <w:rFonts w:ascii="Calibri" w:hAnsi="Calibri" w:cs="Calibri"/>
        </w:rPr>
        <w:t xml:space="preserve">, от 27.03.2014 </w:t>
      </w:r>
      <w:hyperlink r:id="rId39" w:history="1">
        <w:r>
          <w:rPr>
            <w:rFonts w:ascii="Calibri" w:hAnsi="Calibri" w:cs="Calibri"/>
            <w:color w:val="0000FF"/>
          </w:rPr>
          <w:t>N 136</w:t>
        </w:r>
      </w:hyperlink>
      <w:r>
        <w:rPr>
          <w:rFonts w:ascii="Calibri" w:hAnsi="Calibri" w:cs="Calibri"/>
        </w:rPr>
        <w:t>)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На Конкурс не принимаются проекты (программы), осуществление которых уже завершено.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Присланные на Конкурс материалы возвращаются по желанию авторов. Рецензии не выдаются.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Министерство экономики Республики Хакасия осуществляет консультирование по оформлению заявок и условиям Конкурса.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Республики Хакасия от 22.10.2012 </w:t>
      </w:r>
      <w:hyperlink r:id="rId40" w:history="1">
        <w:r>
          <w:rPr>
            <w:rFonts w:ascii="Calibri" w:hAnsi="Calibri" w:cs="Calibri"/>
            <w:color w:val="0000FF"/>
          </w:rPr>
          <w:t>N 698</w:t>
        </w:r>
      </w:hyperlink>
      <w:r>
        <w:rPr>
          <w:rFonts w:ascii="Calibri" w:hAnsi="Calibri" w:cs="Calibri"/>
        </w:rPr>
        <w:t xml:space="preserve">, от 27.03.2014 </w:t>
      </w:r>
      <w:hyperlink r:id="rId41" w:history="1">
        <w:r>
          <w:rPr>
            <w:rFonts w:ascii="Calibri" w:hAnsi="Calibri" w:cs="Calibri"/>
            <w:color w:val="0000FF"/>
          </w:rPr>
          <w:t>N 136</w:t>
        </w:r>
      </w:hyperlink>
      <w:r>
        <w:rPr>
          <w:rFonts w:ascii="Calibri" w:hAnsi="Calibri" w:cs="Calibri"/>
        </w:rPr>
        <w:t>)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20"/>
      <w:bookmarkEnd w:id="9"/>
      <w:r>
        <w:rPr>
          <w:rFonts w:ascii="Calibri" w:hAnsi="Calibri" w:cs="Calibri"/>
        </w:rPr>
        <w:t>6. Порядок выплаты Грантов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Выплата Грантов получателям производится Министерством экономики Республики Хакасия непосредственно или через организацию, в которой работает победитель (победители) Конкурса. Организация, через которую следует производить выплату Гранта, указывается в заявке на участие в Конкурсе.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Республики Хакасия от 22.10.2012 </w:t>
      </w:r>
      <w:hyperlink r:id="rId42" w:history="1">
        <w:r>
          <w:rPr>
            <w:rFonts w:ascii="Calibri" w:hAnsi="Calibri" w:cs="Calibri"/>
            <w:color w:val="0000FF"/>
          </w:rPr>
          <w:t>N 698</w:t>
        </w:r>
      </w:hyperlink>
      <w:r>
        <w:rPr>
          <w:rFonts w:ascii="Calibri" w:hAnsi="Calibri" w:cs="Calibri"/>
        </w:rPr>
        <w:t xml:space="preserve">, от 27.03.2014 </w:t>
      </w:r>
      <w:hyperlink r:id="rId43" w:history="1">
        <w:r>
          <w:rPr>
            <w:rFonts w:ascii="Calibri" w:hAnsi="Calibri" w:cs="Calibri"/>
            <w:color w:val="0000FF"/>
          </w:rPr>
          <w:t>N 136</w:t>
        </w:r>
      </w:hyperlink>
      <w:r>
        <w:rPr>
          <w:rFonts w:ascii="Calibri" w:hAnsi="Calibri" w:cs="Calibri"/>
        </w:rPr>
        <w:t>)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Срок выплаты Гранта оговаривается в </w:t>
      </w:r>
      <w:proofErr w:type="gramStart"/>
      <w:r>
        <w:rPr>
          <w:rFonts w:ascii="Calibri" w:hAnsi="Calibri" w:cs="Calibri"/>
        </w:rPr>
        <w:t>договоре</w:t>
      </w:r>
      <w:proofErr w:type="gramEnd"/>
      <w:r>
        <w:rPr>
          <w:rFonts w:ascii="Calibri" w:hAnsi="Calibri" w:cs="Calibri"/>
        </w:rPr>
        <w:t>, заключенном Министерством экономики Республики Хакасия с организацией, через которую будет производиться выплата Гранта.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Республики Хакасия от 22.10.2012 </w:t>
      </w:r>
      <w:hyperlink r:id="rId44" w:history="1">
        <w:r>
          <w:rPr>
            <w:rFonts w:ascii="Calibri" w:hAnsi="Calibri" w:cs="Calibri"/>
            <w:color w:val="0000FF"/>
          </w:rPr>
          <w:t>N 698</w:t>
        </w:r>
      </w:hyperlink>
      <w:r>
        <w:rPr>
          <w:rFonts w:ascii="Calibri" w:hAnsi="Calibri" w:cs="Calibri"/>
        </w:rPr>
        <w:t xml:space="preserve">, от 27.03.2014 </w:t>
      </w:r>
      <w:hyperlink r:id="rId45" w:history="1">
        <w:r>
          <w:rPr>
            <w:rFonts w:ascii="Calibri" w:hAnsi="Calibri" w:cs="Calibri"/>
            <w:color w:val="0000FF"/>
          </w:rPr>
          <w:t>N 136</w:t>
        </w:r>
      </w:hyperlink>
      <w:r>
        <w:rPr>
          <w:rFonts w:ascii="Calibri" w:hAnsi="Calibri" w:cs="Calibri"/>
        </w:rPr>
        <w:t>)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Грант может быть использован только на цели, указанные в заявке на получение Гранта. Ответственность за целевое использование Гранта несет руководитель проекта. Порядок расходования Гранта определяется руководителем проекта (программы)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заявкой, прошедшей конкурсный отбор.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Руководитель проекта, получивший Грант, должен представить в Министерство экономики Республики Хакасия отчет о расходовании средств по окончании срока реализации проекта (программы).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Республики Хакасия от 22.10.2012 </w:t>
      </w:r>
      <w:hyperlink r:id="rId46" w:history="1">
        <w:r>
          <w:rPr>
            <w:rFonts w:ascii="Calibri" w:hAnsi="Calibri" w:cs="Calibri"/>
            <w:color w:val="0000FF"/>
          </w:rPr>
          <w:t>N 698</w:t>
        </w:r>
      </w:hyperlink>
      <w:r>
        <w:rPr>
          <w:rFonts w:ascii="Calibri" w:hAnsi="Calibri" w:cs="Calibri"/>
        </w:rPr>
        <w:t xml:space="preserve">, от 27.03.2014 </w:t>
      </w:r>
      <w:hyperlink r:id="rId47" w:history="1">
        <w:r>
          <w:rPr>
            <w:rFonts w:ascii="Calibri" w:hAnsi="Calibri" w:cs="Calibri"/>
            <w:color w:val="0000FF"/>
          </w:rPr>
          <w:t>N 136</w:t>
        </w:r>
      </w:hyperlink>
      <w:r>
        <w:rPr>
          <w:rFonts w:ascii="Calibri" w:hAnsi="Calibri" w:cs="Calibri"/>
        </w:rPr>
        <w:t>)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Список получателей Грантов публикуется в печати.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Выплата Грантов осуществляется за счет средств республиканского бюджета Республики Хакасия, предусмотренных на реализацию государственной молодежной политики.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136"/>
      <w:bookmarkEnd w:id="10"/>
      <w:r>
        <w:rPr>
          <w:rFonts w:ascii="Calibri" w:hAnsi="Calibri" w:cs="Calibri"/>
        </w:rPr>
        <w:t>Приложение 1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проведении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конкурса на соискание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грантов Правительства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Хакасия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области государственной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молодежной политики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144"/>
      <w:bookmarkEnd w:id="11"/>
      <w:r>
        <w:rPr>
          <w:rFonts w:ascii="Calibri" w:hAnsi="Calibri" w:cs="Calibri"/>
        </w:rPr>
        <w:t>Титульный лист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проекта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462FB" w:rsidSect="002920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07"/>
        <w:gridCol w:w="1485"/>
      </w:tblGrid>
      <w:tr w:rsidR="001462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2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Название проекта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2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организации-заявителя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2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Юридический адрес заявителя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2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телефона, факс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2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Авторы проекта (Ф.И.О., должность)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2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Руководители проекта (Ф.И.О., должность)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2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выполнения проекта (продолжительность, начало и окончание)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2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Полная стоимость проекта (руб.)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2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собственные средства (руб.)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2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 (руб.)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2009" w:rsidRDefault="004A20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  <w:bookmarkStart w:id="12" w:name="Par174"/>
      <w:bookmarkEnd w:id="12"/>
    </w:p>
    <w:p w:rsidR="004A2009" w:rsidRDefault="004A20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4A2009" w:rsidRDefault="004A20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4A2009" w:rsidRDefault="004A20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4A2009" w:rsidRDefault="004A20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4A2009" w:rsidRDefault="004A20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4A2009" w:rsidRDefault="004A20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4A2009" w:rsidRDefault="004A20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4A2009" w:rsidRDefault="004A20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4A2009" w:rsidRDefault="004A20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4A2009" w:rsidRDefault="004A20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4A2009" w:rsidRDefault="004A20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4A2009" w:rsidRDefault="004A20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4A2009" w:rsidRDefault="004A20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4A2009" w:rsidRDefault="004A20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4A2009" w:rsidRDefault="004A20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4A2009" w:rsidRDefault="004A20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2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проведении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конкурса на соискание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грантов Правительства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Хакасия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области государственной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молодежной политики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182"/>
      <w:bookmarkEnd w:id="13"/>
      <w:r>
        <w:rPr>
          <w:rFonts w:ascii="Calibri" w:hAnsi="Calibri" w:cs="Calibri"/>
        </w:rPr>
        <w:t>Информационная карта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организации-заявителя</w:t>
      </w: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937"/>
        <w:gridCol w:w="1650"/>
      </w:tblGrid>
      <w:tr w:rsidR="001462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 (учреждения)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2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организации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2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Штатная численность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2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специального статуса (да/нет), если да, указать статус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2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создания (регистрации)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2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Организационно-правовая форма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2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обслуживаемых лиц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2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2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2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2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2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2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 рабочий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2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 домашний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2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2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E-mail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2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 организации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2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Название учредител</w:t>
            </w:r>
            <w:proofErr w:type="gramStart"/>
            <w:r>
              <w:rPr>
                <w:rFonts w:ascii="Calibri" w:hAnsi="Calibri" w:cs="Calibri"/>
              </w:rPr>
              <w:t>я(</w:t>
            </w:r>
            <w:proofErr w:type="gramEnd"/>
            <w:r>
              <w:rPr>
                <w:rFonts w:ascii="Calibri" w:hAnsi="Calibri" w:cs="Calibri"/>
              </w:rPr>
              <w:t>ей), перечислить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2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Название руководящего органа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2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индекс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2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2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2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Цели деятельности (перечислить)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2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Название услуг, предоставляемых организацией (учреждением), перечислить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2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Направления работы (перечислить)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2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Опыт участия организации (учреждения) в конкурсах, получение грантов (перечислить)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2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Банковские реквизиты (внебюджетный счет)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B" w:rsidRDefault="001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62FB" w:rsidRDefault="00146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62FB" w:rsidRDefault="001462F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C01FB" w:rsidRDefault="00DC01FB"/>
    <w:sectPr w:rsidR="00DC01F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2FB"/>
    <w:rsid w:val="001462FB"/>
    <w:rsid w:val="004A2009"/>
    <w:rsid w:val="00DC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9CE1DB3B056FD30F82548E9C324E15C13A43F923C779A7BE1C0874FBD31E238D5D54D9135F7AA75536E66ZFn4E" TargetMode="External"/><Relationship Id="rId18" Type="http://schemas.openxmlformats.org/officeDocument/2006/relationships/hyperlink" Target="consultantplus://offline/ref=29CE1DB3B056FD30F82548E9C324E15C13A43F923A7B927DE1C0874FBD31E238D5D54D9135F7AA75536E65ZFnCE" TargetMode="External"/><Relationship Id="rId26" Type="http://schemas.openxmlformats.org/officeDocument/2006/relationships/hyperlink" Target="consultantplus://offline/ref=29CE1DB3B056FD30F82548E9C324E15C13A43F923C799776EBC0874FBD31E238D5D54D9135F7AA75536E61ZFnFE" TargetMode="External"/><Relationship Id="rId39" Type="http://schemas.openxmlformats.org/officeDocument/2006/relationships/hyperlink" Target="consultantplus://offline/ref=29CE1DB3B056FD30F82548E9C324E15C13A43F923C779A7BE1C0874FBD31E238D5D54D9135F7AA75536E67ZFn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9CE1DB3B056FD30F82548E9C324E15C13A43F923C799776EBC0874FBD31E238D5D54D9135F7AA75536E60ZFn4E" TargetMode="External"/><Relationship Id="rId34" Type="http://schemas.openxmlformats.org/officeDocument/2006/relationships/hyperlink" Target="consultantplus://offline/ref=29CE1DB3B056FD30F82548E9C324E15C13A43F923C799A7BE4C0874FBD31E238D5D54D9135F7AA75536E65ZFnCE" TargetMode="External"/><Relationship Id="rId42" Type="http://schemas.openxmlformats.org/officeDocument/2006/relationships/hyperlink" Target="consultantplus://offline/ref=29CE1DB3B056FD30F82548E9C324E15C13A43F923C799776EBC0874FBD31E238D5D54D9135F7AA75536E61ZFn5E" TargetMode="External"/><Relationship Id="rId47" Type="http://schemas.openxmlformats.org/officeDocument/2006/relationships/hyperlink" Target="consultantplus://offline/ref=29CE1DB3B056FD30F82548E9C324E15C13A43F923C779A7BE1C0874FBD31E238D5D54D9135F7AA75536E67ZFnDE" TargetMode="External"/><Relationship Id="rId7" Type="http://schemas.openxmlformats.org/officeDocument/2006/relationships/hyperlink" Target="consultantplus://offline/ref=29CE1DB3B056FD30F82548E9C324E15C13A43F923C799776EBC0874FBD31E238D5D54D9135F7AA75536E60ZFnAE" TargetMode="External"/><Relationship Id="rId12" Type="http://schemas.openxmlformats.org/officeDocument/2006/relationships/hyperlink" Target="consultantplus://offline/ref=29CE1DB3B056FD30F82548E9C324E15C13A43F923C799776EBC0874FBD31E238D5D54D9135F7AA75536E60ZFn5E" TargetMode="External"/><Relationship Id="rId17" Type="http://schemas.openxmlformats.org/officeDocument/2006/relationships/hyperlink" Target="consultantplus://offline/ref=29CE1DB3B056FD30F82548E9C324E15C13A43F923A7C957CE6C0874FBD31E238D5D54D9135F7AA75536E65ZFnDE" TargetMode="External"/><Relationship Id="rId25" Type="http://schemas.openxmlformats.org/officeDocument/2006/relationships/hyperlink" Target="consultantplus://offline/ref=29CE1DB3B056FD30F82548E9C324E15C13A43F923C779A7BE1C0874FBD31E238D5D54D9135F7AA75536E67ZFnDE" TargetMode="External"/><Relationship Id="rId33" Type="http://schemas.openxmlformats.org/officeDocument/2006/relationships/hyperlink" Target="consultantplus://offline/ref=29CE1DB3B056FD30F82548E9C324E15C13A43F923C779A7BE1C0874FBD31E238D5D54D9135F7AA75536E67ZFnDE" TargetMode="External"/><Relationship Id="rId38" Type="http://schemas.openxmlformats.org/officeDocument/2006/relationships/hyperlink" Target="consultantplus://offline/ref=29CE1DB3B056FD30F82548E9C324E15C13A43F923C799776EBC0874FBD31E238D5D54D9135F7AA75536E61ZFnBE" TargetMode="External"/><Relationship Id="rId46" Type="http://schemas.openxmlformats.org/officeDocument/2006/relationships/hyperlink" Target="consultantplus://offline/ref=29CE1DB3B056FD30F82548E9C324E15C13A43F923C799776EBC0874FBD31E238D5D54D9135F7AA75536E62ZFnD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CE1DB3B056FD30F82548E9C324E15C13A43F923C799A7BE4C0874FBD31E238D5D54D9135F7AA75536E64ZFnBE" TargetMode="External"/><Relationship Id="rId20" Type="http://schemas.openxmlformats.org/officeDocument/2006/relationships/hyperlink" Target="consultantplus://offline/ref=29CE1DB3B056FD30F82548E9C324E15C13A43F923B7E9B76E2C0874FBD31E238D5D54D9135F7AA75536E64ZFnAE" TargetMode="External"/><Relationship Id="rId29" Type="http://schemas.openxmlformats.org/officeDocument/2006/relationships/hyperlink" Target="consultantplus://offline/ref=29CE1DB3B056FD30F82548E9C324E15C13A43F923C799A7BE4C0874FBD31E238D5D54D9135F7AA75536E65ZFnDE" TargetMode="External"/><Relationship Id="rId41" Type="http://schemas.openxmlformats.org/officeDocument/2006/relationships/hyperlink" Target="consultantplus://offline/ref=29CE1DB3B056FD30F82548E9C324E15C13A43F923C779A7BE1C0874FBD31E238D5D54D9135F7AA75536E67ZFn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CE1DB3B056FD30F82548E9C324E15C13A43F923B7E9B76E2C0874FBD31E238D5D54D9135F7AA75536E64ZFnAE" TargetMode="External"/><Relationship Id="rId11" Type="http://schemas.openxmlformats.org/officeDocument/2006/relationships/hyperlink" Target="consultantplus://offline/ref=29CE1DB3B056FD30F82548E9C324E15C13A43F923A7B927DE1C0874FBD31E238D5D54D9135F7AA75536E65ZFnDE" TargetMode="External"/><Relationship Id="rId24" Type="http://schemas.openxmlformats.org/officeDocument/2006/relationships/hyperlink" Target="consultantplus://offline/ref=29CE1DB3B056FD30F82548E9C324E15C13A43F923C799776EBC0874FBD31E238D5D54D9135F7AA75536E61ZFnDE" TargetMode="External"/><Relationship Id="rId32" Type="http://schemas.openxmlformats.org/officeDocument/2006/relationships/hyperlink" Target="consultantplus://offline/ref=29CE1DB3B056FD30F82548E9C324E15C13A43F923C799776EBC0874FBD31E238D5D54D9135F7AA75536E61ZFn9E" TargetMode="External"/><Relationship Id="rId37" Type="http://schemas.openxmlformats.org/officeDocument/2006/relationships/hyperlink" Target="consultantplus://offline/ref=29CE1DB3B056FD30F82548E9C324E15C13A43F923B7E9B76E2C0874FBD31E238D5D54D9135F7AA75536E64ZFnAE" TargetMode="External"/><Relationship Id="rId40" Type="http://schemas.openxmlformats.org/officeDocument/2006/relationships/hyperlink" Target="consultantplus://offline/ref=29CE1DB3B056FD30F82548E9C324E15C13A43F923C799776EBC0874FBD31E238D5D54D9135F7AA75536E61ZFnAE" TargetMode="External"/><Relationship Id="rId45" Type="http://schemas.openxmlformats.org/officeDocument/2006/relationships/hyperlink" Target="consultantplus://offline/ref=29CE1DB3B056FD30F82548E9C324E15C13A43F923C779A7BE1C0874FBD31E238D5D54D9135F7AA75536E67ZFnDE" TargetMode="External"/><Relationship Id="rId5" Type="http://schemas.openxmlformats.org/officeDocument/2006/relationships/hyperlink" Target="consultantplus://offline/ref=29CE1DB3B056FD30F82548E9C324E15C13A43F923A7B927DE1C0874FBD31E238D5D54D9135F7AA75536E64ZFn5E" TargetMode="External"/><Relationship Id="rId15" Type="http://schemas.openxmlformats.org/officeDocument/2006/relationships/hyperlink" Target="consultantplus://offline/ref=29CE1DB3B056FD30F82548E9C324E15C13A43F923A7C957CE6C0874FBD31E238D5D54D9135F7AA75536E64ZFn4E" TargetMode="External"/><Relationship Id="rId23" Type="http://schemas.openxmlformats.org/officeDocument/2006/relationships/hyperlink" Target="consultantplus://offline/ref=29CE1DB3B056FD30F82548E9C324E15C13A43F923C779A7BE1C0874FBD31E238D5D54D9135F7AA75536E67ZFnDE" TargetMode="External"/><Relationship Id="rId28" Type="http://schemas.openxmlformats.org/officeDocument/2006/relationships/hyperlink" Target="consultantplus://offline/ref=29CE1DB3B056FD30F82548E9C324E15C13A43F923C799A7BE4C0874FBD31E238D5D54D9135F7AA75536E64ZFn5E" TargetMode="External"/><Relationship Id="rId36" Type="http://schemas.openxmlformats.org/officeDocument/2006/relationships/hyperlink" Target="consultantplus://offline/ref=29CE1DB3B056FD30F82548E9C324E15C13A43F923C779A7BE1C0874FBD31E238D5D54D9135F7AA75536E67ZFnDE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29CE1DB3B056FD30F82548E9C324E15C13A43F923C76937EE4C0874FBD31E238ZDn5E" TargetMode="External"/><Relationship Id="rId19" Type="http://schemas.openxmlformats.org/officeDocument/2006/relationships/hyperlink" Target="consultantplus://offline/ref=29CE1DB3B056FD30F82548E9C324E15C13A43F923A7B927DE1C0874FBD31E238D5D54D9135F7AA75536E65ZFnFE" TargetMode="External"/><Relationship Id="rId31" Type="http://schemas.openxmlformats.org/officeDocument/2006/relationships/hyperlink" Target="consultantplus://offline/ref=29CE1DB3B056FD30F82548E9C324E15C13A43F923C779A7BE1C0874FBD31E238D5D54D9135F7AA75536E67ZFnDE" TargetMode="External"/><Relationship Id="rId44" Type="http://schemas.openxmlformats.org/officeDocument/2006/relationships/hyperlink" Target="consultantplus://offline/ref=29CE1DB3B056FD30F82548E9C324E15C13A43F923C799776EBC0874FBD31E238D5D54D9135F7AA75536E61ZFn4E" TargetMode="External"/><Relationship Id="rId4" Type="http://schemas.openxmlformats.org/officeDocument/2006/relationships/hyperlink" Target="consultantplus://offline/ref=29CE1DB3B056FD30F82548E9C324E15C13A43F923A7C957CE6C0874FBD31E238D5D54D9135F7AA75536E64ZFn8E" TargetMode="External"/><Relationship Id="rId9" Type="http://schemas.openxmlformats.org/officeDocument/2006/relationships/hyperlink" Target="consultantplus://offline/ref=29CE1DB3B056FD30F82548E9C324E15C13A43F923C779A7BE1C0874FBD31E238D5D54D9135F7AA75536E66ZFn5E" TargetMode="External"/><Relationship Id="rId14" Type="http://schemas.openxmlformats.org/officeDocument/2006/relationships/hyperlink" Target="consultantplus://offline/ref=29CE1DB3B056FD30F82548E9C324E15C13A43F923A7C957CE6C0874FBD31E238D5D54D9135F7AA75536E64ZFn5E" TargetMode="External"/><Relationship Id="rId22" Type="http://schemas.openxmlformats.org/officeDocument/2006/relationships/hyperlink" Target="consultantplus://offline/ref=29CE1DB3B056FD30F82548E9C324E15C13A43F923C799A7BE4C0874FBD31E238D5D54D9135F7AA75536E64ZFnAE" TargetMode="External"/><Relationship Id="rId27" Type="http://schemas.openxmlformats.org/officeDocument/2006/relationships/hyperlink" Target="consultantplus://offline/ref=29CE1DB3B056FD30F82548E9C324E15C13A43F923C779A7BE1C0874FBD31E238D5D54D9135F7AA75536E67ZFnDE" TargetMode="External"/><Relationship Id="rId30" Type="http://schemas.openxmlformats.org/officeDocument/2006/relationships/hyperlink" Target="consultantplus://offline/ref=29CE1DB3B056FD30F82548E9C324E15C13A43F923C799776EBC0874FBD31E238D5D54D9135F7AA75536E61ZFnEE" TargetMode="External"/><Relationship Id="rId35" Type="http://schemas.openxmlformats.org/officeDocument/2006/relationships/hyperlink" Target="consultantplus://offline/ref=29CE1DB3B056FD30F82548E9C324E15C13A43F923C799776EBC0874FBD31E238D5D54D9135F7AA75536E61ZFn8E" TargetMode="External"/><Relationship Id="rId43" Type="http://schemas.openxmlformats.org/officeDocument/2006/relationships/hyperlink" Target="consultantplus://offline/ref=29CE1DB3B056FD30F82548E9C324E15C13A43F923C779A7BE1C0874FBD31E238D5D54D9135F7AA75536E67ZFnDE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29CE1DB3B056FD30F82548E9C324E15C13A43F923C799A7BE4C0874FBD31E238D5D54D9135F7AA75536E64ZFn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2746</Words>
  <Characters>15653</Characters>
  <Application>Microsoft Office Word</Application>
  <DocSecurity>0</DocSecurity>
  <Lines>130</Lines>
  <Paragraphs>36</Paragraphs>
  <ScaleCrop>false</ScaleCrop>
  <Company>Home</Company>
  <LinksUpToDate>false</LinksUpToDate>
  <CharactersWithSpaces>18363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2014-05-14T04:39:00Z</dcterms:created>
  <dcterms:modified xsi:type="dcterms:W3CDTF">2014-05-14T04:40:00Z</dcterms:modified>
</cp:coreProperties>
</file>