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21" w:rsidRPr="004E1B7D" w:rsidRDefault="00497821" w:rsidP="0049782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r w:rsidRPr="004E1B7D">
        <w:rPr>
          <w:rFonts w:ascii="Times New Roman" w:eastAsia="Times New Roman" w:hAnsi="Times New Roman" w:cs="Times New Roman"/>
          <w:sz w:val="26"/>
          <w:szCs w:val="26"/>
        </w:rPr>
        <w:t>Экспертиза</w:t>
      </w:r>
      <w:r w:rsidR="004E1B7D" w:rsidRPr="004E1B7D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Pr="004E1B7D">
        <w:rPr>
          <w:rFonts w:ascii="Times New Roman" w:eastAsia="Times New Roman" w:hAnsi="Times New Roman" w:cs="Times New Roman"/>
          <w:sz w:val="26"/>
          <w:szCs w:val="26"/>
        </w:rPr>
        <w:t>роект</w:t>
      </w:r>
      <w:r w:rsidR="004E1B7D" w:rsidRPr="004E1B7D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E1B7D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</w:t>
      </w:r>
      <w:r w:rsidRPr="004E1B7D">
        <w:t xml:space="preserve"> «</w:t>
      </w:r>
      <w:r w:rsidRPr="004E1B7D">
        <w:rPr>
          <w:rFonts w:ascii="Times New Roman" w:eastAsia="Times New Roman" w:hAnsi="Times New Roman" w:cs="Times New Roman"/>
          <w:sz w:val="26"/>
          <w:szCs w:val="26"/>
        </w:rPr>
        <w:t>О внесении изменений в Федеральный закон</w:t>
      </w:r>
      <w:r w:rsidR="004E1B7D" w:rsidRPr="004E1B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E1B7D">
        <w:rPr>
          <w:rFonts w:ascii="Times New Roman" w:eastAsia="Times New Roman" w:hAnsi="Times New Roman" w:cs="Times New Roman"/>
          <w:sz w:val="26"/>
          <w:szCs w:val="26"/>
        </w:rPr>
        <w:t>«О промышленной политике в Российской Федерации»</w:t>
      </w:r>
    </w:p>
    <w:bookmarkEnd w:id="0"/>
    <w:p w:rsidR="00497821" w:rsidRDefault="00497821" w:rsidP="0049782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97821">
        <w:rPr>
          <w:rFonts w:ascii="Times New Roman" w:eastAsia="Times New Roman" w:hAnsi="Times New Roman" w:cs="Times New Roman"/>
          <w:sz w:val="26"/>
          <w:szCs w:val="26"/>
        </w:rPr>
        <w:t>(в части применения мер стимулирования к субъектам деятельности в сфере промышленности, использующим объекты промышленной инфраструктуры и оборудование, наход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ящиеся в составе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экотехнопарка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76752D" w:rsidRPr="00497821" w:rsidRDefault="0076752D" w:rsidP="0076752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752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Эксперт: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Ковалёва Т.Ю. – член комиссии</w:t>
      </w:r>
      <w:r w:rsidRPr="0076752D">
        <w:rPr>
          <w:rFonts w:ascii="Times New Roman" w:eastAsia="Times New Roman" w:hAnsi="Times New Roman" w:cs="Times New Roman"/>
          <w:sz w:val="26"/>
          <w:szCs w:val="26"/>
        </w:rPr>
        <w:t xml:space="preserve"> Общественной палаты Республики Хакасия по вопросам экономического развития, поддержки предпринимательства и инноваций</w:t>
      </w:r>
    </w:p>
    <w:p w:rsidR="008E31D6" w:rsidRPr="00497821" w:rsidRDefault="008E31D6" w:rsidP="00C1114E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497821">
        <w:rPr>
          <w:rFonts w:ascii="Times New Roman" w:eastAsia="Times New Roman" w:hAnsi="Times New Roman" w:cs="Times New Roman"/>
          <w:b/>
          <w:i/>
          <w:sz w:val="26"/>
          <w:szCs w:val="26"/>
        </w:rPr>
        <w:t>Статья 19 ФЗ - что такое "</w:t>
      </w:r>
      <w:proofErr w:type="spellStart"/>
      <w:r w:rsidRPr="00497821">
        <w:rPr>
          <w:rFonts w:ascii="Times New Roman" w:eastAsia="Times New Roman" w:hAnsi="Times New Roman" w:cs="Times New Roman"/>
          <w:b/>
          <w:i/>
          <w:sz w:val="26"/>
          <w:szCs w:val="26"/>
        </w:rPr>
        <w:t>экотехнопарки</w:t>
      </w:r>
      <w:proofErr w:type="spellEnd"/>
      <w:r w:rsidRPr="00497821">
        <w:rPr>
          <w:rFonts w:ascii="Times New Roman" w:eastAsia="Times New Roman" w:hAnsi="Times New Roman" w:cs="Times New Roman"/>
          <w:b/>
          <w:i/>
          <w:sz w:val="26"/>
          <w:szCs w:val="26"/>
        </w:rPr>
        <w:t>".</w:t>
      </w:r>
    </w:p>
    <w:p w:rsidR="00B031C2" w:rsidRPr="00497821" w:rsidRDefault="008E31D6" w:rsidP="00C1114E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97821">
        <w:rPr>
          <w:rFonts w:ascii="Times New Roman" w:eastAsia="Times New Roman" w:hAnsi="Times New Roman" w:cs="Times New Roman"/>
          <w:i/>
          <w:sz w:val="26"/>
          <w:szCs w:val="26"/>
        </w:rPr>
        <w:t xml:space="preserve">п.1 </w:t>
      </w:r>
      <w:r w:rsidR="00497821">
        <w:rPr>
          <w:rFonts w:ascii="Times New Roman" w:eastAsia="Times New Roman" w:hAnsi="Times New Roman" w:cs="Times New Roman"/>
          <w:i/>
          <w:sz w:val="26"/>
          <w:szCs w:val="26"/>
        </w:rPr>
        <w:t>–</w:t>
      </w:r>
      <w:r w:rsidRPr="00497821">
        <w:rPr>
          <w:rFonts w:ascii="Times New Roman" w:eastAsia="Times New Roman" w:hAnsi="Times New Roman" w:cs="Times New Roman"/>
          <w:i/>
          <w:sz w:val="26"/>
          <w:szCs w:val="26"/>
        </w:rPr>
        <w:t xml:space="preserve"> пр</w:t>
      </w:r>
      <w:r w:rsidR="00C1114E" w:rsidRPr="00497821">
        <w:rPr>
          <w:rFonts w:ascii="Times New Roman" w:eastAsia="Times New Roman" w:hAnsi="Times New Roman" w:cs="Times New Roman"/>
          <w:i/>
          <w:sz w:val="26"/>
          <w:szCs w:val="26"/>
        </w:rPr>
        <w:t xml:space="preserve">именение мер стимулирования </w:t>
      </w:r>
      <w:r w:rsidRPr="00497821">
        <w:rPr>
          <w:rFonts w:ascii="Times New Roman" w:eastAsia="Times New Roman" w:hAnsi="Times New Roman" w:cs="Times New Roman"/>
          <w:i/>
          <w:sz w:val="26"/>
          <w:szCs w:val="26"/>
        </w:rPr>
        <w:t>к субъектам деятельности в сфере промышленности, использующим объекты промышленной инфраст</w:t>
      </w:r>
      <w:r w:rsidR="00D36558" w:rsidRPr="00497821">
        <w:rPr>
          <w:rFonts w:ascii="Times New Roman" w:eastAsia="Times New Roman" w:hAnsi="Times New Roman" w:cs="Times New Roman"/>
          <w:i/>
          <w:sz w:val="26"/>
          <w:szCs w:val="26"/>
        </w:rPr>
        <w:t>руктуры и оборудования, находяще</w:t>
      </w:r>
      <w:r w:rsidRPr="00497821">
        <w:rPr>
          <w:rFonts w:ascii="Times New Roman" w:eastAsia="Times New Roman" w:hAnsi="Times New Roman" w:cs="Times New Roman"/>
          <w:i/>
          <w:sz w:val="26"/>
          <w:szCs w:val="26"/>
        </w:rPr>
        <w:t>е</w:t>
      </w:r>
      <w:r w:rsidR="00D36558" w:rsidRPr="00497821">
        <w:rPr>
          <w:rFonts w:ascii="Times New Roman" w:eastAsia="Times New Roman" w:hAnsi="Times New Roman" w:cs="Times New Roman"/>
          <w:i/>
          <w:sz w:val="26"/>
          <w:szCs w:val="26"/>
        </w:rPr>
        <w:t xml:space="preserve">ся в составе </w:t>
      </w:r>
      <w:proofErr w:type="spellStart"/>
      <w:r w:rsidR="00D36558" w:rsidRPr="00497821">
        <w:rPr>
          <w:rFonts w:ascii="Times New Roman" w:eastAsia="Times New Roman" w:hAnsi="Times New Roman" w:cs="Times New Roman"/>
          <w:i/>
          <w:sz w:val="26"/>
          <w:szCs w:val="26"/>
        </w:rPr>
        <w:t>экотехнопарка</w:t>
      </w:r>
      <w:proofErr w:type="spellEnd"/>
    </w:p>
    <w:p w:rsidR="00B031C2" w:rsidRPr="00497821" w:rsidRDefault="00B031C2" w:rsidP="00C1114E">
      <w:pPr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49782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Мнение эксперта</w:t>
      </w:r>
    </w:p>
    <w:p w:rsidR="008E31D6" w:rsidRPr="00497821" w:rsidRDefault="00B031C2" w:rsidP="00C1114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82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D36558" w:rsidRPr="004978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E31D6" w:rsidRPr="00497821">
        <w:rPr>
          <w:rFonts w:ascii="Times New Roman" w:eastAsia="Times New Roman" w:hAnsi="Times New Roman" w:cs="Times New Roman"/>
          <w:sz w:val="26"/>
          <w:szCs w:val="26"/>
        </w:rPr>
        <w:t>не понятно, что это за образование "</w:t>
      </w:r>
      <w:proofErr w:type="spellStart"/>
      <w:r w:rsidR="008E31D6" w:rsidRPr="00497821">
        <w:rPr>
          <w:rFonts w:ascii="Times New Roman" w:eastAsia="Times New Roman" w:hAnsi="Times New Roman" w:cs="Times New Roman"/>
          <w:sz w:val="26"/>
          <w:szCs w:val="26"/>
        </w:rPr>
        <w:t>экотехнопарки</w:t>
      </w:r>
      <w:proofErr w:type="spellEnd"/>
      <w:proofErr w:type="gramStart"/>
      <w:r w:rsidR="008E31D6" w:rsidRPr="00497821">
        <w:rPr>
          <w:rFonts w:ascii="Times New Roman" w:eastAsia="Times New Roman" w:hAnsi="Times New Roman" w:cs="Times New Roman"/>
          <w:sz w:val="26"/>
          <w:szCs w:val="26"/>
        </w:rPr>
        <w:t>"(</w:t>
      </w:r>
      <w:proofErr w:type="gramEnd"/>
      <w:r w:rsidR="008E31D6" w:rsidRPr="00497821">
        <w:rPr>
          <w:rFonts w:ascii="Times New Roman" w:eastAsia="Times New Roman" w:hAnsi="Times New Roman" w:cs="Times New Roman"/>
          <w:sz w:val="26"/>
          <w:szCs w:val="26"/>
        </w:rPr>
        <w:t>определение данное ранее в ст.3 п.18 ясности не добавляет) и на какие средства они будут создаваться;</w:t>
      </w:r>
    </w:p>
    <w:p w:rsidR="008E31D6" w:rsidRPr="00497821" w:rsidRDefault="00D36558" w:rsidP="00C1114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821">
        <w:rPr>
          <w:rFonts w:ascii="Times New Roman" w:eastAsia="Times New Roman" w:hAnsi="Times New Roman" w:cs="Times New Roman"/>
          <w:sz w:val="26"/>
          <w:szCs w:val="26"/>
        </w:rPr>
        <w:t xml:space="preserve">- какие льготы будут у </w:t>
      </w:r>
      <w:proofErr w:type="spellStart"/>
      <w:r w:rsidRPr="00497821">
        <w:rPr>
          <w:rFonts w:ascii="Times New Roman" w:eastAsia="Times New Roman" w:hAnsi="Times New Roman" w:cs="Times New Roman"/>
          <w:sz w:val="26"/>
          <w:szCs w:val="26"/>
        </w:rPr>
        <w:t>экотоехнопарков</w:t>
      </w:r>
      <w:proofErr w:type="spellEnd"/>
      <w:r w:rsidR="008E31D6" w:rsidRPr="00497821">
        <w:rPr>
          <w:rFonts w:ascii="Times New Roman" w:eastAsia="Times New Roman" w:hAnsi="Times New Roman" w:cs="Times New Roman"/>
          <w:sz w:val="26"/>
          <w:szCs w:val="26"/>
        </w:rPr>
        <w:t xml:space="preserve"> или у тех, кто напрямую будет пользоваться их услугами, то есть, </w:t>
      </w:r>
      <w:r w:rsidRPr="00497821">
        <w:rPr>
          <w:rFonts w:ascii="Times New Roman" w:eastAsia="Times New Roman" w:hAnsi="Times New Roman" w:cs="Times New Roman"/>
          <w:sz w:val="26"/>
          <w:szCs w:val="26"/>
        </w:rPr>
        <w:t>как будет происходить процесс утилизации:</w:t>
      </w:r>
      <w:r w:rsidR="008E31D6" w:rsidRPr="004978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7821">
        <w:rPr>
          <w:rFonts w:ascii="Times New Roman" w:eastAsia="Times New Roman" w:hAnsi="Times New Roman" w:cs="Times New Roman"/>
          <w:sz w:val="26"/>
          <w:szCs w:val="26"/>
        </w:rPr>
        <w:t>самостоятельный привоз отходов на эти площадки и самостоятельная утилизация или сдача</w:t>
      </w:r>
      <w:r w:rsidR="008E31D6" w:rsidRPr="00497821">
        <w:rPr>
          <w:rFonts w:ascii="Times New Roman" w:eastAsia="Times New Roman" w:hAnsi="Times New Roman" w:cs="Times New Roman"/>
          <w:sz w:val="26"/>
          <w:szCs w:val="26"/>
        </w:rPr>
        <w:t xml:space="preserve"> на утилизацию?</w:t>
      </w:r>
    </w:p>
    <w:p w:rsidR="008E31D6" w:rsidRPr="00497821" w:rsidRDefault="008E31D6" w:rsidP="00C1114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821">
        <w:rPr>
          <w:rFonts w:ascii="Times New Roman" w:eastAsia="Times New Roman" w:hAnsi="Times New Roman" w:cs="Times New Roman"/>
          <w:sz w:val="26"/>
          <w:szCs w:val="26"/>
        </w:rPr>
        <w:t xml:space="preserve">- не понятен  механизм работы </w:t>
      </w:r>
      <w:proofErr w:type="spellStart"/>
      <w:r w:rsidRPr="00497821">
        <w:rPr>
          <w:rFonts w:ascii="Times New Roman" w:eastAsia="Times New Roman" w:hAnsi="Times New Roman" w:cs="Times New Roman"/>
          <w:sz w:val="26"/>
          <w:szCs w:val="26"/>
        </w:rPr>
        <w:t>экотехнопарков</w:t>
      </w:r>
      <w:proofErr w:type="spellEnd"/>
      <w:r w:rsidRPr="00497821">
        <w:rPr>
          <w:rFonts w:ascii="Times New Roman" w:eastAsia="Times New Roman" w:hAnsi="Times New Roman" w:cs="Times New Roman"/>
          <w:sz w:val="26"/>
          <w:szCs w:val="26"/>
        </w:rPr>
        <w:t>, нет возможности оценить какая финансовая нагрузка ляжет на хозяйствующие субъекты, так как указано, что всё должно регулироваться правовыми актами Президента РФ и Правительс</w:t>
      </w:r>
      <w:r w:rsidR="00D36558" w:rsidRPr="00497821">
        <w:rPr>
          <w:rFonts w:ascii="Times New Roman" w:eastAsia="Times New Roman" w:hAnsi="Times New Roman" w:cs="Times New Roman"/>
          <w:sz w:val="26"/>
          <w:szCs w:val="26"/>
        </w:rPr>
        <w:t>тва РФ.</w:t>
      </w:r>
    </w:p>
    <w:p w:rsidR="008E31D6" w:rsidRPr="00497821" w:rsidRDefault="00D36558" w:rsidP="00C1114E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97821">
        <w:rPr>
          <w:rFonts w:ascii="Times New Roman" w:eastAsia="Times New Roman" w:hAnsi="Times New Roman" w:cs="Times New Roman"/>
          <w:sz w:val="26"/>
          <w:szCs w:val="26"/>
        </w:rPr>
        <w:t xml:space="preserve">п.2 </w:t>
      </w:r>
      <w:r w:rsidR="00497821">
        <w:rPr>
          <w:rFonts w:ascii="Times New Roman" w:eastAsia="Times New Roman" w:hAnsi="Times New Roman" w:cs="Times New Roman"/>
          <w:i/>
          <w:sz w:val="26"/>
          <w:szCs w:val="26"/>
        </w:rPr>
        <w:t xml:space="preserve">– </w:t>
      </w:r>
      <w:r w:rsidR="008E31D6" w:rsidRPr="00497821">
        <w:rPr>
          <w:rFonts w:ascii="Times New Roman" w:eastAsia="Times New Roman" w:hAnsi="Times New Roman" w:cs="Times New Roman"/>
          <w:i/>
          <w:sz w:val="26"/>
          <w:szCs w:val="26"/>
        </w:rPr>
        <w:t xml:space="preserve">подтверждение соответствия </w:t>
      </w:r>
      <w:proofErr w:type="spellStart"/>
      <w:r w:rsidR="008E31D6" w:rsidRPr="00497821">
        <w:rPr>
          <w:rFonts w:ascii="Times New Roman" w:eastAsia="Times New Roman" w:hAnsi="Times New Roman" w:cs="Times New Roman"/>
          <w:i/>
          <w:sz w:val="26"/>
          <w:szCs w:val="26"/>
        </w:rPr>
        <w:t>экотехнопарка</w:t>
      </w:r>
      <w:proofErr w:type="spellEnd"/>
      <w:r w:rsidR="008E31D6" w:rsidRPr="00497821">
        <w:rPr>
          <w:rFonts w:ascii="Times New Roman" w:eastAsia="Times New Roman" w:hAnsi="Times New Roman" w:cs="Times New Roman"/>
          <w:i/>
          <w:sz w:val="26"/>
          <w:szCs w:val="26"/>
        </w:rPr>
        <w:t xml:space="preserve"> требованиям, установленным Правительством РФ к </w:t>
      </w:r>
      <w:proofErr w:type="spellStart"/>
      <w:r w:rsidR="008E31D6" w:rsidRPr="00497821">
        <w:rPr>
          <w:rFonts w:ascii="Times New Roman" w:eastAsia="Times New Roman" w:hAnsi="Times New Roman" w:cs="Times New Roman"/>
          <w:i/>
          <w:sz w:val="26"/>
          <w:szCs w:val="26"/>
        </w:rPr>
        <w:t>экотехнопарку</w:t>
      </w:r>
      <w:proofErr w:type="spellEnd"/>
      <w:r w:rsidR="008E31D6" w:rsidRPr="00497821">
        <w:rPr>
          <w:rFonts w:ascii="Times New Roman" w:eastAsia="Times New Roman" w:hAnsi="Times New Roman" w:cs="Times New Roman"/>
          <w:i/>
          <w:sz w:val="26"/>
          <w:szCs w:val="26"/>
        </w:rPr>
        <w:t>, осуществляется уполномоченным органом в порядке установленном Правительством РФ.</w:t>
      </w:r>
    </w:p>
    <w:p w:rsidR="00B031C2" w:rsidRPr="00497821" w:rsidRDefault="00B031C2" w:rsidP="00C1114E">
      <w:pPr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49782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Мнение эксперта</w:t>
      </w:r>
    </w:p>
    <w:p w:rsidR="00D36558" w:rsidRPr="00497821" w:rsidRDefault="00497821" w:rsidP="00C1114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что</w:t>
      </w:r>
      <w:r w:rsidR="008E31D6" w:rsidRPr="00497821">
        <w:rPr>
          <w:rFonts w:ascii="Times New Roman" w:eastAsia="Times New Roman" w:hAnsi="Times New Roman" w:cs="Times New Roman"/>
          <w:sz w:val="26"/>
          <w:szCs w:val="26"/>
        </w:rPr>
        <w:t xml:space="preserve"> за требования? и существуют ли они вообще? </w:t>
      </w:r>
    </w:p>
    <w:p w:rsidR="00D36558" w:rsidRPr="00497821" w:rsidRDefault="00D36558" w:rsidP="00C1114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821">
        <w:rPr>
          <w:rFonts w:ascii="Times New Roman" w:eastAsia="Times New Roman" w:hAnsi="Times New Roman" w:cs="Times New Roman"/>
          <w:sz w:val="26"/>
          <w:szCs w:val="26"/>
        </w:rPr>
        <w:t>- ч</w:t>
      </w:r>
      <w:r w:rsidR="00497821">
        <w:rPr>
          <w:rFonts w:ascii="Times New Roman" w:eastAsia="Times New Roman" w:hAnsi="Times New Roman" w:cs="Times New Roman"/>
          <w:sz w:val="26"/>
          <w:szCs w:val="26"/>
        </w:rPr>
        <w:t>то</w:t>
      </w:r>
      <w:r w:rsidR="008E31D6" w:rsidRPr="00497821">
        <w:rPr>
          <w:rFonts w:ascii="Times New Roman" w:eastAsia="Times New Roman" w:hAnsi="Times New Roman" w:cs="Times New Roman"/>
          <w:sz w:val="26"/>
          <w:szCs w:val="26"/>
        </w:rPr>
        <w:t xml:space="preserve"> за уполномоченный орган? он существует или его нужно ещё создать? </w:t>
      </w:r>
    </w:p>
    <w:p w:rsidR="00B031C2" w:rsidRPr="00497821" w:rsidRDefault="008E31D6" w:rsidP="00C1114E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97821">
        <w:rPr>
          <w:rFonts w:ascii="Times New Roman" w:eastAsia="Times New Roman" w:hAnsi="Times New Roman" w:cs="Times New Roman"/>
          <w:i/>
          <w:sz w:val="26"/>
          <w:szCs w:val="26"/>
        </w:rPr>
        <w:t>п.3  - применение мер стимулирования деятельности в сфере промышленности, установленных нормативными п</w:t>
      </w:r>
      <w:r w:rsidR="00B031C2" w:rsidRPr="00497821">
        <w:rPr>
          <w:rFonts w:ascii="Times New Roman" w:eastAsia="Times New Roman" w:hAnsi="Times New Roman" w:cs="Times New Roman"/>
          <w:i/>
          <w:sz w:val="26"/>
          <w:szCs w:val="26"/>
        </w:rPr>
        <w:t>равовыми актами субъектов РФ.</w:t>
      </w:r>
    </w:p>
    <w:p w:rsidR="00B031C2" w:rsidRPr="00497821" w:rsidRDefault="00B031C2" w:rsidP="00C1114E">
      <w:pPr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49782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Мнение эксперта</w:t>
      </w:r>
    </w:p>
    <w:p w:rsidR="00B031C2" w:rsidRPr="00497821" w:rsidRDefault="00B031C2" w:rsidP="00C1114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821">
        <w:rPr>
          <w:rFonts w:ascii="Times New Roman" w:eastAsia="Times New Roman" w:hAnsi="Times New Roman" w:cs="Times New Roman"/>
          <w:sz w:val="26"/>
          <w:szCs w:val="26"/>
        </w:rPr>
        <w:t>Кто</w:t>
      </w:r>
      <w:r w:rsidR="008E31D6" w:rsidRPr="00497821">
        <w:rPr>
          <w:rFonts w:ascii="Times New Roman" w:eastAsia="Times New Roman" w:hAnsi="Times New Roman" w:cs="Times New Roman"/>
          <w:sz w:val="26"/>
          <w:szCs w:val="26"/>
        </w:rPr>
        <w:t xml:space="preserve"> будет нести основную финансовую нагрузку по реализации этого закона федеральный или региональный бюджет?</w:t>
      </w:r>
    </w:p>
    <w:p w:rsidR="00B031C2" w:rsidRPr="00497821" w:rsidRDefault="008E31D6" w:rsidP="00C1114E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97821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 xml:space="preserve">п. 4 </w:t>
      </w:r>
      <w:r w:rsidR="00497821">
        <w:rPr>
          <w:rFonts w:ascii="Times New Roman" w:eastAsia="Times New Roman" w:hAnsi="Times New Roman" w:cs="Times New Roman"/>
          <w:i/>
          <w:sz w:val="26"/>
          <w:szCs w:val="26"/>
        </w:rPr>
        <w:t xml:space="preserve">– </w:t>
      </w:r>
      <w:r w:rsidRPr="00497821">
        <w:rPr>
          <w:rFonts w:ascii="Times New Roman" w:eastAsia="Times New Roman" w:hAnsi="Times New Roman" w:cs="Times New Roman"/>
          <w:i/>
          <w:sz w:val="26"/>
          <w:szCs w:val="26"/>
        </w:rPr>
        <w:t xml:space="preserve">Создание новых и развитие существующих </w:t>
      </w:r>
      <w:proofErr w:type="spellStart"/>
      <w:r w:rsidRPr="00497821">
        <w:rPr>
          <w:rFonts w:ascii="Times New Roman" w:eastAsia="Times New Roman" w:hAnsi="Times New Roman" w:cs="Times New Roman"/>
          <w:i/>
          <w:sz w:val="26"/>
          <w:szCs w:val="26"/>
        </w:rPr>
        <w:t>экотехнопарков</w:t>
      </w:r>
      <w:proofErr w:type="spellEnd"/>
      <w:r w:rsidRPr="00497821">
        <w:rPr>
          <w:rFonts w:ascii="Times New Roman" w:eastAsia="Times New Roman" w:hAnsi="Times New Roman" w:cs="Times New Roman"/>
          <w:i/>
          <w:sz w:val="26"/>
          <w:szCs w:val="26"/>
        </w:rPr>
        <w:t xml:space="preserve"> на территориях субъектов РФ осуществляется с учетом стратегии </w:t>
      </w:r>
      <w:r w:rsidR="00B031C2" w:rsidRPr="00497821">
        <w:rPr>
          <w:rFonts w:ascii="Times New Roman" w:eastAsia="Times New Roman" w:hAnsi="Times New Roman" w:cs="Times New Roman"/>
          <w:i/>
          <w:sz w:val="26"/>
          <w:szCs w:val="26"/>
        </w:rPr>
        <w:t xml:space="preserve">пространственного развития РФ </w:t>
      </w:r>
    </w:p>
    <w:p w:rsidR="005756DA" w:rsidRPr="00497821" w:rsidRDefault="005756DA" w:rsidP="00C1114E">
      <w:pPr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49782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Мнение эксперта</w:t>
      </w:r>
    </w:p>
    <w:p w:rsidR="00B031C2" w:rsidRPr="00497821" w:rsidRDefault="008E31D6" w:rsidP="00C1114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821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B031C2" w:rsidRPr="00497821">
        <w:rPr>
          <w:rFonts w:ascii="Times New Roman" w:eastAsia="Times New Roman" w:hAnsi="Times New Roman" w:cs="Times New Roman"/>
          <w:sz w:val="26"/>
          <w:szCs w:val="26"/>
        </w:rPr>
        <w:t>стратегия не принята, а только разрабатывается</w:t>
      </w:r>
    </w:p>
    <w:p w:rsidR="00B031C2" w:rsidRPr="00497821" w:rsidRDefault="004E1B7D" w:rsidP="00C1114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5" w:history="1">
        <w:r w:rsidR="008E31D6" w:rsidRPr="00497821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http://economy.gov.ru/minec/about/structure/depstrateg/201724106</w:t>
        </w:r>
      </w:hyperlink>
      <w:r w:rsidR="008E31D6" w:rsidRPr="00497821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031C2" w:rsidRPr="00497821" w:rsidRDefault="008E31D6" w:rsidP="00C1114E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97821">
        <w:rPr>
          <w:rFonts w:ascii="Times New Roman" w:eastAsia="Times New Roman" w:hAnsi="Times New Roman" w:cs="Times New Roman"/>
          <w:i/>
          <w:sz w:val="26"/>
          <w:szCs w:val="26"/>
        </w:rPr>
        <w:t>"а также схем территориального планирования РФ и схем территориального планирования субъектов РФ". </w:t>
      </w:r>
      <w:r w:rsidR="00B031C2" w:rsidRPr="0049782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5756DA" w:rsidRPr="00497821" w:rsidRDefault="005756DA" w:rsidP="00C1114E">
      <w:pPr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49782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Мнение эксперта</w:t>
      </w:r>
    </w:p>
    <w:p w:rsidR="00B031C2" w:rsidRPr="00497821" w:rsidRDefault="00B031C2" w:rsidP="00C1114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821">
        <w:rPr>
          <w:rFonts w:ascii="Times New Roman" w:eastAsia="Times New Roman" w:hAnsi="Times New Roman" w:cs="Times New Roman"/>
          <w:sz w:val="26"/>
          <w:szCs w:val="26"/>
        </w:rPr>
        <w:t>Насколько актуальны эти</w:t>
      </w:r>
      <w:r w:rsidR="008E31D6" w:rsidRPr="00497821">
        <w:rPr>
          <w:rFonts w:ascii="Times New Roman" w:eastAsia="Times New Roman" w:hAnsi="Times New Roman" w:cs="Times New Roman"/>
          <w:sz w:val="26"/>
          <w:szCs w:val="26"/>
        </w:rPr>
        <w:t xml:space="preserve"> схем</w:t>
      </w:r>
      <w:r w:rsidRPr="00497821">
        <w:rPr>
          <w:rFonts w:ascii="Times New Roman" w:eastAsia="Times New Roman" w:hAnsi="Times New Roman" w:cs="Times New Roman"/>
          <w:sz w:val="26"/>
          <w:szCs w:val="26"/>
        </w:rPr>
        <w:t>ы?</w:t>
      </w:r>
    </w:p>
    <w:p w:rsidR="00B031C2" w:rsidRPr="00497821" w:rsidRDefault="00B031C2" w:rsidP="00C1114E">
      <w:pPr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49782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Мнение эксперта:</w:t>
      </w:r>
    </w:p>
    <w:p w:rsidR="00B366C1" w:rsidRPr="00497821" w:rsidRDefault="00B031C2" w:rsidP="00C1114E">
      <w:pPr>
        <w:jc w:val="both"/>
        <w:rPr>
          <w:rFonts w:ascii="Times New Roman" w:hAnsi="Times New Roman" w:cs="Times New Roman"/>
          <w:sz w:val="26"/>
          <w:szCs w:val="26"/>
        </w:rPr>
      </w:pPr>
      <w:r w:rsidRPr="00497821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8E31D6" w:rsidRPr="00497821">
        <w:rPr>
          <w:rFonts w:ascii="Times New Roman" w:eastAsia="Times New Roman" w:hAnsi="Times New Roman" w:cs="Times New Roman"/>
          <w:sz w:val="26"/>
          <w:szCs w:val="26"/>
        </w:rPr>
        <w:t>вести отдельную дефиницию "</w:t>
      </w:r>
      <w:proofErr w:type="spellStart"/>
      <w:r w:rsidR="008E31D6" w:rsidRPr="00497821">
        <w:rPr>
          <w:rFonts w:ascii="Times New Roman" w:eastAsia="Times New Roman" w:hAnsi="Times New Roman" w:cs="Times New Roman"/>
          <w:sz w:val="26"/>
          <w:szCs w:val="26"/>
        </w:rPr>
        <w:t>Экотехнопарки</w:t>
      </w:r>
      <w:proofErr w:type="spellEnd"/>
      <w:r w:rsidR="008E31D6" w:rsidRPr="00497821">
        <w:rPr>
          <w:rFonts w:ascii="Times New Roman" w:eastAsia="Times New Roman" w:hAnsi="Times New Roman" w:cs="Times New Roman"/>
          <w:sz w:val="26"/>
          <w:szCs w:val="26"/>
        </w:rPr>
        <w:t xml:space="preserve">" можно, но её формализация, как это делалось всегда, приведет только к появлению дополнительной административной нагрузки в виде государственной структуры, которая будет заниматься только </w:t>
      </w:r>
      <w:proofErr w:type="gramStart"/>
      <w:r w:rsidR="008E31D6" w:rsidRPr="00497821">
        <w:rPr>
          <w:rFonts w:ascii="Times New Roman" w:eastAsia="Times New Roman" w:hAnsi="Times New Roman" w:cs="Times New Roman"/>
          <w:sz w:val="26"/>
          <w:szCs w:val="26"/>
        </w:rPr>
        <w:t>контролем за</w:t>
      </w:r>
      <w:proofErr w:type="gramEnd"/>
      <w:r w:rsidR="008E31D6" w:rsidRPr="00497821">
        <w:rPr>
          <w:rFonts w:ascii="Times New Roman" w:eastAsia="Times New Roman" w:hAnsi="Times New Roman" w:cs="Times New Roman"/>
          <w:sz w:val="26"/>
          <w:szCs w:val="26"/>
        </w:rPr>
        <w:t xml:space="preserve"> хозяйствующими субъектами и в</w:t>
      </w:r>
      <w:r w:rsidRPr="00497821">
        <w:rPr>
          <w:rFonts w:ascii="Times New Roman" w:eastAsia="Times New Roman" w:hAnsi="Times New Roman" w:cs="Times New Roman"/>
          <w:sz w:val="26"/>
          <w:szCs w:val="26"/>
        </w:rPr>
        <w:t>опросами утилизации ими отходов. Однако</w:t>
      </w:r>
      <w:proofErr w:type="gramStart"/>
      <w:r w:rsidRPr="00497821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497821">
        <w:rPr>
          <w:rFonts w:ascii="Times New Roman" w:eastAsia="Times New Roman" w:hAnsi="Times New Roman" w:cs="Times New Roman"/>
          <w:sz w:val="26"/>
          <w:szCs w:val="26"/>
        </w:rPr>
        <w:t xml:space="preserve"> есть</w:t>
      </w:r>
      <w:r w:rsidR="008E31D6" w:rsidRPr="00497821">
        <w:rPr>
          <w:rFonts w:ascii="Times New Roman" w:eastAsia="Times New Roman" w:hAnsi="Times New Roman" w:cs="Times New Roman"/>
          <w:sz w:val="26"/>
          <w:szCs w:val="26"/>
        </w:rPr>
        <w:t xml:space="preserve"> аналогичные струк</w:t>
      </w:r>
      <w:r w:rsidRPr="00497821">
        <w:rPr>
          <w:rFonts w:ascii="Times New Roman" w:eastAsia="Times New Roman" w:hAnsi="Times New Roman" w:cs="Times New Roman"/>
          <w:sz w:val="26"/>
          <w:szCs w:val="26"/>
        </w:rPr>
        <w:t>туры уже сегодня. Если они неэффективно работают, так может, есть необходимость</w:t>
      </w:r>
      <w:r w:rsidR="008E31D6" w:rsidRPr="00497821">
        <w:rPr>
          <w:rFonts w:ascii="Times New Roman" w:eastAsia="Times New Roman" w:hAnsi="Times New Roman" w:cs="Times New Roman"/>
          <w:sz w:val="26"/>
          <w:szCs w:val="26"/>
        </w:rPr>
        <w:t xml:space="preserve"> поработать над повышением эффективности их деятельности в этом направлении.</w:t>
      </w:r>
    </w:p>
    <w:sectPr w:rsidR="00B366C1" w:rsidRPr="0049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87"/>
    <w:rsid w:val="00497821"/>
    <w:rsid w:val="004E1B7D"/>
    <w:rsid w:val="005756DA"/>
    <w:rsid w:val="00632687"/>
    <w:rsid w:val="0076752D"/>
    <w:rsid w:val="008E31D6"/>
    <w:rsid w:val="00B031C2"/>
    <w:rsid w:val="00B366C1"/>
    <w:rsid w:val="00C1114E"/>
    <w:rsid w:val="00D3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31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31C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7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31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31C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7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nomy.gov.ru/minec/about/structure/depstrateg/2017241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admin</cp:lastModifiedBy>
  <cp:revision>2</cp:revision>
  <cp:lastPrinted>2018-04-10T07:44:00Z</cp:lastPrinted>
  <dcterms:created xsi:type="dcterms:W3CDTF">2018-05-29T02:22:00Z</dcterms:created>
  <dcterms:modified xsi:type="dcterms:W3CDTF">2018-05-29T02:22:00Z</dcterms:modified>
</cp:coreProperties>
</file>