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C" w:rsidRDefault="00BC5024" w:rsidP="00D43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926" w:rsidRPr="00D43926">
        <w:rPr>
          <w:rFonts w:ascii="Times New Roman" w:hAnsi="Times New Roman" w:cs="Times New Roman"/>
          <w:sz w:val="28"/>
          <w:szCs w:val="28"/>
        </w:rPr>
        <w:t>План работы Общественной палаты Республики Хакасия на январь 2016 года</w:t>
      </w:r>
    </w:p>
    <w:tbl>
      <w:tblPr>
        <w:tblpPr w:leftFromText="36" w:rightFromText="36" w:vertAnchor="text" w:tblpXSpec="center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3478"/>
        <w:gridCol w:w="5083"/>
        <w:gridCol w:w="4774"/>
      </w:tblGrid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регионального центра общественного контроля в сфере ЖКХ</w:t>
            </w:r>
          </w:p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A21AA2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предложений о внесении изменений  в Закон Республики Хакасия от 03.10.2008 N 46-ЗРХ (ред. от 13.11.2012) «Об Общественной палате Республики Хакасия»</w:t>
            </w:r>
          </w:p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Дмитриенко М.А.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Default="00D43926" w:rsidP="00F31469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A2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проведению Благотворительного сезона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2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  <w:p w:rsidR="00913498" w:rsidRPr="00913498" w:rsidRDefault="00D43926" w:rsidP="00F31469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  <w:proofErr w:type="spellStart"/>
            <w:r w:rsidRPr="00D4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Саутина</w:t>
            </w:r>
            <w:proofErr w:type="spellEnd"/>
            <w:r w:rsidRPr="00D4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Л.А., Аппарат ОП РХ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913498" w:rsidRDefault="00913498" w:rsidP="00F31469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913498" w:rsidRDefault="00913498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13498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913498" w:rsidRDefault="00913498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A21AA2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Выездная проверка Фонда содействия реформирования ЖКХ в 2016 году совместно с региональным центром </w:t>
            </w:r>
            <w:proofErr w:type="gramStart"/>
            <w:r w:rsidRPr="00A2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A2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ЖКХ по РХ</w:t>
            </w:r>
          </w:p>
          <w:p w:rsidR="00D43926" w:rsidRPr="00A21AA2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11.01.2016 – 15.01.2016</w:t>
            </w:r>
          </w:p>
          <w:p w:rsidR="00913498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A21AA2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D43926" w:rsidRPr="00A21AA2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заседании Межотраслевого совета (</w:t>
            </w:r>
            <w:r w:rsidRPr="006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43926" w:rsidRPr="006A1761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1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D43926" w:rsidRPr="006A1761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17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D43926" w:rsidRPr="00A21AA2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Default="00BC5024" w:rsidP="00A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</w:t>
            </w:r>
            <w:r w:rsidR="00BE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аседание</w:t>
            </w:r>
            <w:r w:rsidR="00A0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председателя </w:t>
            </w:r>
            <w:r w:rsidR="00A0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A074F6" w:rsidRPr="00A0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палаты Рес</w:t>
            </w:r>
            <w:r w:rsidR="00BE4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074F6" w:rsidRPr="00A0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ублики Хакасия по вопросам экономического развития, поддержки предпринимательства и инноваций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Министром имущественных и земельных отношений </w:t>
            </w:r>
          </w:p>
          <w:p w:rsidR="00A074F6" w:rsidRPr="00A074F6" w:rsidRDefault="00A074F6" w:rsidP="00A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12.00</w:t>
            </w:r>
          </w:p>
          <w:p w:rsidR="00A074F6" w:rsidRPr="00A074F6" w:rsidRDefault="00A074F6" w:rsidP="00A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4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3926" w:rsidRPr="00A21AA2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  <w:p w:rsidR="00913498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3498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913498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913498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A21AA2" w:rsidRDefault="00BC5024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Оргкомитет по подведению итогов </w:t>
            </w:r>
            <w:r w:rsidR="00D43926" w:rsidRPr="00A2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Благотворительного сезона – 2015</w:t>
            </w:r>
          </w:p>
          <w:p w:rsidR="00D43926" w:rsidRPr="00A21AA2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913498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A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Саутина</w:t>
            </w:r>
            <w:proofErr w:type="spellEnd"/>
            <w:r w:rsidRPr="00A21A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Общественной палаты Республики Хакасия -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913498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913498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  <w:p w:rsidR="00913498" w:rsidRPr="00913498" w:rsidRDefault="00913498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Default="00BC5024" w:rsidP="00B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учредителями с Благотворительным Фондом «Кристалл»</w:t>
            </w:r>
          </w:p>
          <w:p w:rsidR="00BC5024" w:rsidRPr="00BC5024" w:rsidRDefault="00BC5024" w:rsidP="00B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50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BC5024" w:rsidRPr="00913498" w:rsidRDefault="00BC5024" w:rsidP="00B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0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A21AA2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«Выполнение программы по переселению из аварийного жилья»</w:t>
            </w:r>
          </w:p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Сорокин В.А.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913498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913498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913498" w:rsidRPr="00913498" w:rsidRDefault="00913498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3498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A21AA2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ОП РХ</w:t>
            </w:r>
          </w:p>
          <w:p w:rsidR="00D43926" w:rsidRPr="00A21AA2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D43926" w:rsidRPr="00A21AA2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реализации проекта «Диалог с властью»</w:t>
            </w:r>
          </w:p>
          <w:p w:rsidR="00D43926" w:rsidRPr="00A21AA2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подведении итогов Благотворительного сезона – 2015</w:t>
            </w:r>
          </w:p>
          <w:p w:rsidR="00913498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работе Общественной наблюдательной комиссии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Общественной палаты Республики Хакасия -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BC5024" w:rsidRPr="00A21AA2" w:rsidRDefault="00BC5024" w:rsidP="00B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Оргкомитет по подведению итогов </w:t>
            </w:r>
            <w:r w:rsidRPr="00A2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Благотворительного сезона – 2015</w:t>
            </w:r>
          </w:p>
          <w:p w:rsidR="00BC5024" w:rsidRPr="00A21AA2" w:rsidRDefault="00BC5024" w:rsidP="00BC5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BC5024" w:rsidRDefault="00BC5024" w:rsidP="00BC5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A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Саутина</w:t>
            </w:r>
            <w:proofErr w:type="spellEnd"/>
            <w:r w:rsidRPr="00A21A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BC5024" w:rsidRPr="00913498" w:rsidRDefault="00BC5024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913498" w:rsidRDefault="00913498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3498" w:rsidRPr="00913498" w:rsidRDefault="00913498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слушания по заключению независимой экологической экспертизы по созданию «Производства электролитического металлического марганца»</w:t>
            </w:r>
          </w:p>
          <w:p w:rsidR="00D43926" w:rsidRPr="006A1761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1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7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6A17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И.М., Санникова И.В.</w:t>
            </w: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  <w:p w:rsidR="00913498" w:rsidRPr="00913498" w:rsidRDefault="00913498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913498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024" w:rsidRPr="00A21AA2" w:rsidTr="00BC5024">
        <w:trPr>
          <w:trHeight w:val="1706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913498" w:rsidRPr="00913498" w:rsidRDefault="00913498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D43926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3498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A21AA2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Бал - 2015</w:t>
            </w:r>
          </w:p>
          <w:p w:rsidR="00D43926" w:rsidRPr="00A21AA2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913498" w:rsidRPr="00913498" w:rsidRDefault="00D43926" w:rsidP="00F3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A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Саутина</w:t>
            </w:r>
            <w:proofErr w:type="spellEnd"/>
            <w:r w:rsidRPr="00A21A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Общественной палаты Республики Хакасия -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926" w:rsidRPr="00A21AA2" w:rsidTr="00F314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  <w:p w:rsidR="00913498" w:rsidRPr="00913498" w:rsidRDefault="00D43926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913498" w:rsidP="00F314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913498" w:rsidRDefault="00D43926" w:rsidP="00F31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D439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91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98"/>
    <w:rsid w:val="006A1761"/>
    <w:rsid w:val="00913498"/>
    <w:rsid w:val="00A074F6"/>
    <w:rsid w:val="00A21AA2"/>
    <w:rsid w:val="00BC5024"/>
    <w:rsid w:val="00BE48A0"/>
    <w:rsid w:val="00C4141C"/>
    <w:rsid w:val="00D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ОПРХ</cp:lastModifiedBy>
  <cp:revision>6</cp:revision>
  <dcterms:created xsi:type="dcterms:W3CDTF">2016-01-11T03:39:00Z</dcterms:created>
  <dcterms:modified xsi:type="dcterms:W3CDTF">2016-01-11T05:46:00Z</dcterms:modified>
</cp:coreProperties>
</file>